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56663" w14:textId="77777777" w:rsidR="00AB7D27" w:rsidRDefault="00E337E1" w:rsidP="00CC49FF">
      <w:pPr>
        <w:jc w:val="center"/>
        <w:rPr>
          <w:rFonts w:ascii="Arial" w:hAnsi="Arial" w:cs="Arial"/>
          <w:b/>
          <w:sz w:val="32"/>
          <w:szCs w:val="32"/>
        </w:rPr>
      </w:pPr>
      <w:r>
        <w:rPr>
          <w:rFonts w:ascii="Arial" w:hAnsi="Arial" w:cs="Arial"/>
          <w:b/>
          <w:noProof/>
          <w:sz w:val="32"/>
          <w:szCs w:val="32"/>
        </w:rPr>
        <w:drawing>
          <wp:inline distT="0" distB="0" distL="0" distR="0" wp14:anchorId="0D499530" wp14:editId="5AECFBF2">
            <wp:extent cx="1857375" cy="1857375"/>
            <wp:effectExtent l="0" t="0" r="0" b="0"/>
            <wp:docPr id="9" name="Picture 9" descr="C:\Users\mforrest\Downloads\White Ash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forrest\Downloads\White Ash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noFill/>
                    <a:ln>
                      <a:noFill/>
                    </a:ln>
                  </pic:spPr>
                </pic:pic>
              </a:graphicData>
            </a:graphic>
          </wp:inline>
        </w:drawing>
      </w:r>
    </w:p>
    <w:p w14:paraId="0E75CD18" w14:textId="77777777" w:rsidR="002842E8" w:rsidRPr="00AB7D27" w:rsidRDefault="00CC49FF" w:rsidP="00CC49FF">
      <w:pPr>
        <w:jc w:val="center"/>
        <w:rPr>
          <w:rFonts w:ascii="Arial" w:hAnsi="Arial" w:cs="Arial"/>
          <w:b/>
          <w:sz w:val="28"/>
          <w:szCs w:val="28"/>
        </w:rPr>
      </w:pPr>
      <w:r w:rsidRPr="00AB7D27">
        <w:rPr>
          <w:rFonts w:ascii="Arial" w:hAnsi="Arial" w:cs="Arial"/>
          <w:b/>
          <w:noProof/>
          <w:sz w:val="28"/>
          <w:szCs w:val="28"/>
        </w:rPr>
        <w:drawing>
          <wp:anchor distT="36576" distB="36576" distL="36576" distR="36576" simplePos="0" relativeHeight="251665408" behindDoc="0" locked="0" layoutInCell="1" allowOverlap="1" wp14:anchorId="508A64E1" wp14:editId="684CF024">
            <wp:simplePos x="0" y="0"/>
            <wp:positionH relativeFrom="column">
              <wp:posOffset>8352155</wp:posOffset>
            </wp:positionH>
            <wp:positionV relativeFrom="paragraph">
              <wp:posOffset>431800</wp:posOffset>
            </wp:positionV>
            <wp:extent cx="1219200" cy="1402080"/>
            <wp:effectExtent l="19050" t="0" r="0"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1219200" cy="1402080"/>
                    </a:xfrm>
                    <a:prstGeom prst="rect">
                      <a:avLst/>
                    </a:prstGeom>
                    <a:noFill/>
                    <a:ln w="9525" algn="in">
                      <a:noFill/>
                      <a:miter lim="800000"/>
                      <a:headEnd/>
                      <a:tailEnd/>
                    </a:ln>
                    <a:effectLst/>
                  </pic:spPr>
                </pic:pic>
              </a:graphicData>
            </a:graphic>
          </wp:anchor>
        </w:drawing>
      </w:r>
      <w:r w:rsidRPr="00AB7D27">
        <w:rPr>
          <w:rFonts w:ascii="Arial" w:hAnsi="Arial" w:cs="Arial"/>
          <w:b/>
          <w:noProof/>
          <w:sz w:val="28"/>
          <w:szCs w:val="28"/>
        </w:rPr>
        <w:drawing>
          <wp:anchor distT="36576" distB="36576" distL="36576" distR="36576" simplePos="0" relativeHeight="251663360" behindDoc="1" locked="0" layoutInCell="1" allowOverlap="1" wp14:anchorId="6AA57E33" wp14:editId="69E764A9">
            <wp:simplePos x="0" y="0"/>
            <wp:positionH relativeFrom="column">
              <wp:posOffset>7181850</wp:posOffset>
            </wp:positionH>
            <wp:positionV relativeFrom="paragraph">
              <wp:posOffset>-342900</wp:posOffset>
            </wp:positionV>
            <wp:extent cx="1485900" cy="1714500"/>
            <wp:effectExtent l="19050" t="0" r="0" b="0"/>
            <wp:wrapNone/>
            <wp:docPr id="3" name="Picture 2" descr="White Ash Logo -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ite Ash Logo - White Background"/>
                    <pic:cNvPicPr>
                      <a:picLocks noChangeAspect="1" noChangeArrowheads="1"/>
                    </pic:cNvPicPr>
                  </pic:nvPicPr>
                  <pic:blipFill>
                    <a:blip r:embed="rId9" cstate="print">
                      <a:clrChange>
                        <a:clrFrom>
                          <a:srgbClr val="94BDD9"/>
                        </a:clrFrom>
                        <a:clrTo>
                          <a:srgbClr val="94BDD9">
                            <a:alpha val="0"/>
                          </a:srgbClr>
                        </a:clrTo>
                      </a:clrChange>
                    </a:blip>
                    <a:srcRect/>
                    <a:stretch>
                      <a:fillRect/>
                    </a:stretch>
                  </pic:blipFill>
                  <pic:spPr bwMode="auto">
                    <a:xfrm>
                      <a:off x="0" y="0"/>
                      <a:ext cx="1485900" cy="1714500"/>
                    </a:xfrm>
                    <a:prstGeom prst="rect">
                      <a:avLst/>
                    </a:prstGeom>
                    <a:noFill/>
                    <a:ln w="9525" algn="in">
                      <a:noFill/>
                      <a:miter lim="800000"/>
                      <a:headEnd/>
                      <a:tailEnd/>
                    </a:ln>
                    <a:effectLst>
                      <a:outerShdw blurRad="50800" dist="50800" dir="5400000" sx="17000" sy="17000" algn="ctr" rotWithShape="0">
                        <a:srgbClr val="000000">
                          <a:alpha val="97000"/>
                        </a:srgbClr>
                      </a:outerShdw>
                    </a:effectLst>
                  </pic:spPr>
                </pic:pic>
              </a:graphicData>
            </a:graphic>
          </wp:anchor>
        </w:drawing>
      </w:r>
      <w:r w:rsidRPr="00AB7D27">
        <w:rPr>
          <w:rFonts w:ascii="Arial" w:hAnsi="Arial" w:cs="Arial"/>
          <w:b/>
          <w:noProof/>
          <w:sz w:val="28"/>
          <w:szCs w:val="28"/>
        </w:rPr>
        <w:drawing>
          <wp:anchor distT="36576" distB="36576" distL="36576" distR="36576" simplePos="0" relativeHeight="251661312" behindDoc="1" locked="0" layoutInCell="1" allowOverlap="1" wp14:anchorId="6D0D8414" wp14:editId="3A90E78E">
            <wp:simplePos x="0" y="0"/>
            <wp:positionH relativeFrom="column">
              <wp:posOffset>7029450</wp:posOffset>
            </wp:positionH>
            <wp:positionV relativeFrom="paragraph">
              <wp:posOffset>-495300</wp:posOffset>
            </wp:positionV>
            <wp:extent cx="1485900" cy="1714500"/>
            <wp:effectExtent l="19050" t="0" r="0" b="0"/>
            <wp:wrapNone/>
            <wp:docPr id="1" name="Picture 2" descr="White Ash Logo -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ite Ash Logo - White Background"/>
                    <pic:cNvPicPr>
                      <a:picLocks noChangeAspect="1" noChangeArrowheads="1"/>
                    </pic:cNvPicPr>
                  </pic:nvPicPr>
                  <pic:blipFill>
                    <a:blip r:embed="rId9" cstate="print">
                      <a:clrChange>
                        <a:clrFrom>
                          <a:srgbClr val="94BDD9"/>
                        </a:clrFrom>
                        <a:clrTo>
                          <a:srgbClr val="94BDD9">
                            <a:alpha val="0"/>
                          </a:srgbClr>
                        </a:clrTo>
                      </a:clrChange>
                    </a:blip>
                    <a:srcRect/>
                    <a:stretch>
                      <a:fillRect/>
                    </a:stretch>
                  </pic:blipFill>
                  <pic:spPr bwMode="auto">
                    <a:xfrm>
                      <a:off x="0" y="0"/>
                      <a:ext cx="1485900" cy="1714500"/>
                    </a:xfrm>
                    <a:prstGeom prst="rect">
                      <a:avLst/>
                    </a:prstGeom>
                    <a:noFill/>
                    <a:ln w="9525" algn="in">
                      <a:noFill/>
                      <a:miter lim="800000"/>
                      <a:headEnd/>
                      <a:tailEnd/>
                    </a:ln>
                    <a:effectLst>
                      <a:outerShdw blurRad="50800" dist="50800" dir="5400000" sx="17000" sy="17000" algn="ctr" rotWithShape="0">
                        <a:srgbClr val="000000">
                          <a:alpha val="97000"/>
                        </a:srgbClr>
                      </a:outerShdw>
                    </a:effectLst>
                  </pic:spPr>
                </pic:pic>
              </a:graphicData>
            </a:graphic>
          </wp:anchor>
        </w:drawing>
      </w:r>
      <w:r w:rsidRPr="00AB7D27">
        <w:rPr>
          <w:rFonts w:ascii="Arial" w:hAnsi="Arial" w:cs="Arial"/>
          <w:b/>
          <w:noProof/>
          <w:sz w:val="28"/>
          <w:szCs w:val="28"/>
        </w:rPr>
        <w:drawing>
          <wp:anchor distT="36576" distB="36576" distL="36576" distR="36576" simplePos="0" relativeHeight="251659264" behindDoc="1" locked="0" layoutInCell="1" allowOverlap="1" wp14:anchorId="641008D4" wp14:editId="562F897A">
            <wp:simplePos x="0" y="0"/>
            <wp:positionH relativeFrom="column">
              <wp:posOffset>6877050</wp:posOffset>
            </wp:positionH>
            <wp:positionV relativeFrom="paragraph">
              <wp:posOffset>-647700</wp:posOffset>
            </wp:positionV>
            <wp:extent cx="1485900" cy="1714500"/>
            <wp:effectExtent l="19050" t="0" r="0" b="0"/>
            <wp:wrapNone/>
            <wp:docPr id="2" name="Picture 2" descr="White Ash Logo -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ite Ash Logo - White Background"/>
                    <pic:cNvPicPr>
                      <a:picLocks noChangeAspect="1" noChangeArrowheads="1"/>
                    </pic:cNvPicPr>
                  </pic:nvPicPr>
                  <pic:blipFill>
                    <a:blip r:embed="rId9" cstate="print">
                      <a:clrChange>
                        <a:clrFrom>
                          <a:srgbClr val="94BDD9"/>
                        </a:clrFrom>
                        <a:clrTo>
                          <a:srgbClr val="94BDD9">
                            <a:alpha val="0"/>
                          </a:srgbClr>
                        </a:clrTo>
                      </a:clrChange>
                    </a:blip>
                    <a:srcRect/>
                    <a:stretch>
                      <a:fillRect/>
                    </a:stretch>
                  </pic:blipFill>
                  <pic:spPr bwMode="auto">
                    <a:xfrm>
                      <a:off x="0" y="0"/>
                      <a:ext cx="1485900" cy="1714500"/>
                    </a:xfrm>
                    <a:prstGeom prst="rect">
                      <a:avLst/>
                    </a:prstGeom>
                    <a:noFill/>
                    <a:ln w="9525" algn="in">
                      <a:noFill/>
                      <a:miter lim="800000"/>
                      <a:headEnd/>
                      <a:tailEnd/>
                    </a:ln>
                    <a:effectLst>
                      <a:outerShdw blurRad="50800" dist="50800" dir="5400000" sx="17000" sy="17000" algn="ctr" rotWithShape="0">
                        <a:srgbClr val="000000">
                          <a:alpha val="97000"/>
                        </a:srgbClr>
                      </a:outerShdw>
                    </a:effectLst>
                  </pic:spPr>
                </pic:pic>
              </a:graphicData>
            </a:graphic>
          </wp:anchor>
        </w:drawing>
      </w:r>
      <w:r w:rsidRPr="00AB7D27">
        <w:rPr>
          <w:rFonts w:ascii="Arial" w:hAnsi="Arial" w:cs="Arial"/>
          <w:b/>
          <w:sz w:val="28"/>
          <w:szCs w:val="28"/>
        </w:rPr>
        <w:t>White Ash School</w:t>
      </w:r>
      <w:r w:rsidR="00FC34DB" w:rsidRPr="00AB7D27">
        <w:rPr>
          <w:rFonts w:ascii="Arial" w:hAnsi="Arial" w:cs="Arial"/>
          <w:sz w:val="28"/>
          <w:szCs w:val="28"/>
        </w:rPr>
        <w:t xml:space="preserve"> </w:t>
      </w:r>
      <w:r w:rsidR="00FC34DB" w:rsidRPr="00AB7D27">
        <w:rPr>
          <w:rFonts w:ascii="Arial" w:hAnsi="Arial" w:cs="Arial"/>
          <w:noProof/>
          <w:sz w:val="28"/>
          <w:szCs w:val="28"/>
        </w:rPr>
        <w:drawing>
          <wp:anchor distT="36576" distB="36576" distL="36576" distR="36576" simplePos="0" relativeHeight="251671552" behindDoc="0" locked="0" layoutInCell="1" allowOverlap="1" wp14:anchorId="78B9ECB3" wp14:editId="0FBA9800">
            <wp:simplePos x="0" y="0"/>
            <wp:positionH relativeFrom="column">
              <wp:posOffset>8352155</wp:posOffset>
            </wp:positionH>
            <wp:positionV relativeFrom="paragraph">
              <wp:posOffset>431800</wp:posOffset>
            </wp:positionV>
            <wp:extent cx="1219200" cy="1402080"/>
            <wp:effectExtent l="19050" t="0" r="0" b="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1219200" cy="1402080"/>
                    </a:xfrm>
                    <a:prstGeom prst="rect">
                      <a:avLst/>
                    </a:prstGeom>
                    <a:noFill/>
                    <a:ln w="9525" algn="in">
                      <a:noFill/>
                      <a:miter lim="800000"/>
                      <a:headEnd/>
                      <a:tailEnd/>
                    </a:ln>
                    <a:effectLst/>
                  </pic:spPr>
                </pic:pic>
              </a:graphicData>
            </a:graphic>
          </wp:anchor>
        </w:drawing>
      </w:r>
      <w:r w:rsidRPr="00AB7D27">
        <w:rPr>
          <w:rFonts w:ascii="Arial" w:hAnsi="Arial" w:cs="Arial"/>
          <w:b/>
          <w:noProof/>
          <w:sz w:val="28"/>
          <w:szCs w:val="28"/>
        </w:rPr>
        <w:drawing>
          <wp:anchor distT="36576" distB="36576" distL="36576" distR="36576" simplePos="0" relativeHeight="251667456" behindDoc="1" locked="0" layoutInCell="1" allowOverlap="1" wp14:anchorId="0465ECFA" wp14:editId="5540F668">
            <wp:simplePos x="0" y="0"/>
            <wp:positionH relativeFrom="column">
              <wp:posOffset>6877050</wp:posOffset>
            </wp:positionH>
            <wp:positionV relativeFrom="paragraph">
              <wp:posOffset>-752475</wp:posOffset>
            </wp:positionV>
            <wp:extent cx="1485900" cy="1714500"/>
            <wp:effectExtent l="19050" t="0" r="0" b="0"/>
            <wp:wrapNone/>
            <wp:docPr id="5" name="Picture 2" descr="White Ash Logo -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ite Ash Logo - White Background"/>
                    <pic:cNvPicPr>
                      <a:picLocks noChangeAspect="1" noChangeArrowheads="1"/>
                    </pic:cNvPicPr>
                  </pic:nvPicPr>
                  <pic:blipFill>
                    <a:blip r:embed="rId9" cstate="print">
                      <a:clrChange>
                        <a:clrFrom>
                          <a:srgbClr val="94BDD9"/>
                        </a:clrFrom>
                        <a:clrTo>
                          <a:srgbClr val="94BDD9">
                            <a:alpha val="0"/>
                          </a:srgbClr>
                        </a:clrTo>
                      </a:clrChange>
                    </a:blip>
                    <a:srcRect/>
                    <a:stretch>
                      <a:fillRect/>
                    </a:stretch>
                  </pic:blipFill>
                  <pic:spPr bwMode="auto">
                    <a:xfrm>
                      <a:off x="0" y="0"/>
                      <a:ext cx="1485900" cy="1714500"/>
                    </a:xfrm>
                    <a:prstGeom prst="rect">
                      <a:avLst/>
                    </a:prstGeom>
                    <a:noFill/>
                    <a:ln w="9525" algn="in">
                      <a:noFill/>
                      <a:miter lim="800000"/>
                      <a:headEnd/>
                      <a:tailEnd/>
                    </a:ln>
                    <a:effectLst>
                      <a:outerShdw blurRad="50800" dist="50800" dir="5400000" sx="17000" sy="17000" algn="ctr" rotWithShape="0">
                        <a:srgbClr val="000000">
                          <a:alpha val="97000"/>
                        </a:srgbClr>
                      </a:outerShdw>
                    </a:effectLst>
                  </pic:spPr>
                </pic:pic>
              </a:graphicData>
            </a:graphic>
          </wp:anchor>
        </w:drawing>
      </w:r>
    </w:p>
    <w:p w14:paraId="5849BF33" w14:textId="77777777" w:rsidR="00CC49FF" w:rsidRDefault="00CC49FF" w:rsidP="00CC49FF">
      <w:pPr>
        <w:jc w:val="center"/>
        <w:rPr>
          <w:rFonts w:ascii="Arial" w:hAnsi="Arial" w:cs="Arial"/>
          <w:b/>
          <w:sz w:val="28"/>
          <w:szCs w:val="28"/>
        </w:rPr>
      </w:pPr>
      <w:r w:rsidRPr="00AB7D27">
        <w:rPr>
          <w:rFonts w:ascii="Arial" w:hAnsi="Arial" w:cs="Arial"/>
          <w:b/>
          <w:sz w:val="28"/>
          <w:szCs w:val="28"/>
        </w:rPr>
        <w:t>Ear</w:t>
      </w:r>
      <w:r w:rsidR="00DB78F5" w:rsidRPr="00AB7D27">
        <w:rPr>
          <w:rFonts w:ascii="Arial" w:hAnsi="Arial" w:cs="Arial"/>
          <w:b/>
          <w:sz w:val="28"/>
          <w:szCs w:val="28"/>
        </w:rPr>
        <w:t>ly Years Foundation Stage Policy</w:t>
      </w:r>
    </w:p>
    <w:p w14:paraId="6D84B1D0" w14:textId="373409F6" w:rsidR="0063071E" w:rsidRDefault="0063071E" w:rsidP="0063071E">
      <w:pPr>
        <w:rPr>
          <w:rFonts w:ascii="Arial" w:hAnsi="Arial" w:cs="Arial"/>
          <w:b/>
          <w:sz w:val="28"/>
          <w:szCs w:val="28"/>
        </w:rPr>
      </w:pPr>
      <w:r>
        <w:rPr>
          <w:rFonts w:ascii="Arial" w:hAnsi="Arial" w:cs="Arial"/>
          <w:b/>
          <w:sz w:val="28"/>
          <w:szCs w:val="28"/>
        </w:rPr>
        <w:t xml:space="preserve">EYFS Lead: Kirsty Bryan                                 </w:t>
      </w:r>
      <w:r w:rsidR="00CA7353">
        <w:rPr>
          <w:rFonts w:ascii="Arial" w:hAnsi="Arial" w:cs="Arial"/>
          <w:b/>
          <w:sz w:val="28"/>
          <w:szCs w:val="28"/>
        </w:rPr>
        <w:t xml:space="preserve"> </w:t>
      </w:r>
      <w:r>
        <w:rPr>
          <w:rFonts w:ascii="Arial" w:hAnsi="Arial" w:cs="Arial"/>
          <w:b/>
          <w:sz w:val="28"/>
          <w:szCs w:val="28"/>
        </w:rPr>
        <w:t xml:space="preserve">Date: </w:t>
      </w:r>
      <w:r w:rsidR="00CA7353">
        <w:rPr>
          <w:rFonts w:ascii="Arial" w:hAnsi="Arial" w:cs="Arial"/>
          <w:b/>
          <w:sz w:val="28"/>
          <w:szCs w:val="28"/>
        </w:rPr>
        <w:t>October</w:t>
      </w:r>
      <w:r>
        <w:rPr>
          <w:rFonts w:ascii="Arial" w:hAnsi="Arial" w:cs="Arial"/>
          <w:b/>
          <w:sz w:val="28"/>
          <w:szCs w:val="28"/>
        </w:rPr>
        <w:t xml:space="preserve"> 202</w:t>
      </w:r>
      <w:r w:rsidR="00A753D2">
        <w:rPr>
          <w:rFonts w:ascii="Arial" w:hAnsi="Arial" w:cs="Arial"/>
          <w:b/>
          <w:sz w:val="28"/>
          <w:szCs w:val="28"/>
        </w:rPr>
        <w:t>6</w:t>
      </w:r>
    </w:p>
    <w:p w14:paraId="282F20E2" w14:textId="77777777" w:rsidR="0063071E" w:rsidRPr="0063071E" w:rsidRDefault="0063071E" w:rsidP="0063071E">
      <w:pPr>
        <w:pStyle w:val="NormalWeb"/>
        <w:spacing w:before="200" w:beforeAutospacing="0" w:after="0" w:afterAutospacing="0" w:line="216" w:lineRule="auto"/>
        <w:rPr>
          <w:rFonts w:ascii="Arial" w:hAnsi="Arial" w:cs="Arial"/>
          <w:b/>
          <w:color w:val="auto"/>
          <w:sz w:val="28"/>
          <w:szCs w:val="28"/>
          <w:u w:val="single"/>
        </w:rPr>
      </w:pPr>
      <w:r w:rsidRPr="0063071E">
        <w:rPr>
          <w:rFonts w:ascii="Arial" w:hAnsi="Arial" w:cs="Arial"/>
          <w:b/>
          <w:color w:val="auto"/>
          <w:sz w:val="28"/>
          <w:szCs w:val="28"/>
          <w:u w:val="single"/>
        </w:rPr>
        <w:t xml:space="preserve">Introduction </w:t>
      </w:r>
    </w:p>
    <w:p w14:paraId="330D57A4" w14:textId="77777777" w:rsidR="0063071E" w:rsidRDefault="0063071E" w:rsidP="0063071E">
      <w:pPr>
        <w:pStyle w:val="NormalWeb"/>
        <w:spacing w:before="200" w:beforeAutospacing="0" w:after="0" w:afterAutospacing="0" w:line="216" w:lineRule="auto"/>
        <w:rPr>
          <w:rFonts w:ascii="Arial" w:hAnsi="Arial" w:cs="Arial"/>
          <w:color w:val="auto"/>
        </w:rPr>
      </w:pPr>
      <w:r w:rsidRPr="0063071E">
        <w:rPr>
          <w:rFonts w:ascii="Arial" w:hAnsi="Arial" w:cs="Arial"/>
          <w:color w:val="auto"/>
        </w:rPr>
        <w:t xml:space="preserve">White Ash School is a Generic Learning Disabilities special primary school that provides specialised learning for children with a wide range of learning difficulties and disabilities. This includes profound and multiple learning difficulties, moderate and severe learning difficulties, visual, hearing and multi-sensory impaired children and children with an Autistic Spectrum Disorder and Attention Deficit Hyperactivity Disorder. </w:t>
      </w:r>
    </w:p>
    <w:p w14:paraId="0DE861B1" w14:textId="38F3377E" w:rsidR="0063071E" w:rsidRDefault="00684B24" w:rsidP="00684B24">
      <w:pPr>
        <w:pStyle w:val="NormalWeb"/>
        <w:spacing w:before="200" w:beforeAutospacing="0" w:after="0" w:afterAutospacing="0" w:line="216" w:lineRule="auto"/>
        <w:jc w:val="center"/>
        <w:rPr>
          <w:rFonts w:ascii="Arial" w:hAnsi="Arial" w:cs="Arial"/>
          <w:color w:val="auto"/>
        </w:rPr>
      </w:pPr>
      <w:r w:rsidRPr="00684B24">
        <w:rPr>
          <w:rFonts w:ascii="Arial" w:hAnsi="Arial" w:cs="Arial"/>
          <w:color w:val="auto"/>
        </w:rPr>
        <w:t>Our School Values at White Ash are;</w:t>
      </w:r>
    </w:p>
    <w:p w14:paraId="2683EFDC" w14:textId="77777777" w:rsidR="0063071E" w:rsidRPr="0063071E" w:rsidRDefault="0063071E" w:rsidP="0063071E">
      <w:pPr>
        <w:pStyle w:val="NormalWeb"/>
        <w:spacing w:before="200" w:beforeAutospacing="0" w:after="0" w:afterAutospacing="0" w:line="216" w:lineRule="auto"/>
        <w:rPr>
          <w:rFonts w:ascii="Arial" w:hAnsi="Arial" w:cs="Arial"/>
          <w:color w:val="auto"/>
        </w:rPr>
      </w:pPr>
    </w:p>
    <w:p w14:paraId="397F5D62" w14:textId="085E126F" w:rsidR="0063071E" w:rsidRDefault="0063071E" w:rsidP="00CC49FF">
      <w:pPr>
        <w:jc w:val="center"/>
        <w:rPr>
          <w:rFonts w:ascii="Arial" w:hAnsi="Arial" w:cs="Arial"/>
          <w:b/>
          <w:sz w:val="28"/>
          <w:szCs w:val="28"/>
        </w:rPr>
      </w:pPr>
      <w:r>
        <w:rPr>
          <w:noProof/>
        </w:rPr>
        <w:drawing>
          <wp:inline distT="0" distB="0" distL="0" distR="0" wp14:anchorId="1BF5EFFD" wp14:editId="31675990">
            <wp:extent cx="2457076" cy="3458210"/>
            <wp:effectExtent l="0" t="0" r="635" b="8890"/>
            <wp:docPr id="571141427" name="Picture 1" descr="A computer screen shot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141427" name="Picture 1" descr="A computer screen shot of a tree&#10;&#10;Description automatically generated"/>
                    <pic:cNvPicPr/>
                  </pic:nvPicPr>
                  <pic:blipFill rotWithShape="1">
                    <a:blip r:embed="rId10"/>
                    <a:srcRect l="39387" t="25893" r="39009" b="17048"/>
                    <a:stretch/>
                  </pic:blipFill>
                  <pic:spPr bwMode="auto">
                    <a:xfrm>
                      <a:off x="0" y="0"/>
                      <a:ext cx="2457076" cy="3458210"/>
                    </a:xfrm>
                    <a:prstGeom prst="rect">
                      <a:avLst/>
                    </a:prstGeom>
                    <a:ln>
                      <a:noFill/>
                    </a:ln>
                    <a:extLst>
                      <a:ext uri="{53640926-AAD7-44D8-BBD7-CCE9431645EC}">
                        <a14:shadowObscured xmlns:a14="http://schemas.microsoft.com/office/drawing/2010/main"/>
                      </a:ext>
                    </a:extLst>
                  </pic:spPr>
                </pic:pic>
              </a:graphicData>
            </a:graphic>
          </wp:inline>
        </w:drawing>
      </w:r>
    </w:p>
    <w:p w14:paraId="17014E8C" w14:textId="77777777" w:rsidR="0063071E" w:rsidRDefault="0063071E" w:rsidP="00CC49FF">
      <w:pPr>
        <w:jc w:val="center"/>
        <w:rPr>
          <w:rFonts w:ascii="Arial" w:hAnsi="Arial" w:cs="Arial"/>
          <w:b/>
          <w:sz w:val="28"/>
          <w:szCs w:val="28"/>
        </w:rPr>
      </w:pPr>
    </w:p>
    <w:p w14:paraId="2038EB2F" w14:textId="77777777" w:rsidR="00F73A48" w:rsidRPr="00AD086E" w:rsidRDefault="00F73A48" w:rsidP="00F73A48">
      <w:pPr>
        <w:rPr>
          <w:rFonts w:ascii="Arial" w:hAnsi="Arial" w:cs="Arial"/>
          <w:b/>
          <w:sz w:val="28"/>
          <w:szCs w:val="28"/>
          <w:u w:val="single"/>
        </w:rPr>
      </w:pPr>
      <w:r w:rsidRPr="00AD086E">
        <w:rPr>
          <w:rFonts w:ascii="Arial" w:hAnsi="Arial" w:cs="Arial"/>
          <w:b/>
          <w:sz w:val="28"/>
          <w:szCs w:val="28"/>
          <w:u w:val="single"/>
        </w:rPr>
        <w:lastRenderedPageBreak/>
        <w:t>Our Intent</w:t>
      </w:r>
    </w:p>
    <w:p w14:paraId="42A333E1" w14:textId="77777777" w:rsidR="004C2E8F" w:rsidRPr="00CF4B61" w:rsidRDefault="004C2E8F" w:rsidP="004C2E8F">
      <w:pPr>
        <w:pStyle w:val="BodyText"/>
        <w:jc w:val="both"/>
        <w:rPr>
          <w:rFonts w:ascii="Arial" w:hAnsi="Arial" w:cs="Arial"/>
        </w:rPr>
      </w:pPr>
      <w:r w:rsidRPr="00CF4B61">
        <w:rPr>
          <w:rFonts w:ascii="Arial" w:hAnsi="Arial" w:cs="Arial"/>
        </w:rPr>
        <w:t>‘Every child deserves the best possible start in life and support to fulfil their potential. A child’s experience in the early years has a major impact on their future life chances. A secure, safe and happ</w:t>
      </w:r>
      <w:r w:rsidR="00AB7D27" w:rsidRPr="00CF4B61">
        <w:rPr>
          <w:rFonts w:ascii="Arial" w:hAnsi="Arial" w:cs="Arial"/>
        </w:rPr>
        <w:t xml:space="preserve">y childhood is important in </w:t>
      </w:r>
      <w:r w:rsidR="00347B87" w:rsidRPr="00CF4B61">
        <w:rPr>
          <w:rFonts w:ascii="Arial" w:hAnsi="Arial" w:cs="Arial"/>
        </w:rPr>
        <w:t xml:space="preserve">its </w:t>
      </w:r>
      <w:r w:rsidRPr="00CF4B61">
        <w:rPr>
          <w:rFonts w:ascii="Arial" w:hAnsi="Arial" w:cs="Arial"/>
        </w:rPr>
        <w:t xml:space="preserve">own right and it provides the foundation for children to make the most of their abilities and talents as they grow up.’ </w:t>
      </w:r>
    </w:p>
    <w:p w14:paraId="0A0A155C" w14:textId="77777777" w:rsidR="00CC49FF" w:rsidRPr="00CF4B61" w:rsidRDefault="004C2E8F" w:rsidP="004C2E8F">
      <w:pPr>
        <w:pStyle w:val="BodyText"/>
        <w:jc w:val="both"/>
        <w:rPr>
          <w:rFonts w:ascii="Arial" w:hAnsi="Arial" w:cs="Arial"/>
        </w:rPr>
      </w:pPr>
      <w:r w:rsidRPr="00CF4B61">
        <w:rPr>
          <w:rFonts w:ascii="Arial" w:hAnsi="Arial" w:cs="Arial"/>
        </w:rPr>
        <w:t>Early Years Foundation Stage</w:t>
      </w:r>
      <w:r w:rsidR="00F26510" w:rsidRPr="00CF4B61">
        <w:rPr>
          <w:rFonts w:ascii="Arial" w:hAnsi="Arial" w:cs="Arial"/>
        </w:rPr>
        <w:t xml:space="preserve"> (EYFS) </w:t>
      </w:r>
      <w:r w:rsidRPr="00CF4B61">
        <w:rPr>
          <w:rFonts w:ascii="Arial" w:hAnsi="Arial" w:cs="Arial"/>
        </w:rPr>
        <w:t>Profile - Department for Children, Schools and Families 2012</w:t>
      </w:r>
    </w:p>
    <w:p w14:paraId="3FE21D00" w14:textId="77777777" w:rsidR="00AB7D27" w:rsidRPr="00CF4B61" w:rsidRDefault="00CC49FF" w:rsidP="00AB7D27">
      <w:pPr>
        <w:pStyle w:val="Heading2"/>
        <w:spacing w:before="0"/>
        <w:rPr>
          <w:rFonts w:ascii="Arial" w:hAnsi="Arial" w:cs="Arial"/>
          <w:sz w:val="24"/>
          <w:szCs w:val="24"/>
        </w:rPr>
      </w:pPr>
      <w:r w:rsidRPr="00CF4B61">
        <w:rPr>
          <w:rFonts w:ascii="Arial" w:hAnsi="Arial" w:cs="Arial"/>
          <w:sz w:val="24"/>
          <w:szCs w:val="24"/>
        </w:rPr>
        <w:t>Aims</w:t>
      </w:r>
      <w:r w:rsidR="004C2E8F" w:rsidRPr="00CF4B61">
        <w:rPr>
          <w:rFonts w:ascii="Arial" w:hAnsi="Arial" w:cs="Arial"/>
          <w:sz w:val="24"/>
          <w:szCs w:val="24"/>
        </w:rPr>
        <w:t xml:space="preserve"> </w:t>
      </w:r>
    </w:p>
    <w:p w14:paraId="607F53C7" w14:textId="616D417B" w:rsidR="001D2C5C" w:rsidRPr="00CF4B61" w:rsidRDefault="007E6468" w:rsidP="00AB7D27">
      <w:pPr>
        <w:pStyle w:val="Heading2"/>
        <w:numPr>
          <w:ilvl w:val="0"/>
          <w:numId w:val="6"/>
        </w:numPr>
        <w:spacing w:before="0"/>
        <w:rPr>
          <w:rFonts w:ascii="Arial" w:hAnsi="Arial" w:cs="Arial"/>
          <w:sz w:val="24"/>
          <w:szCs w:val="24"/>
        </w:rPr>
      </w:pPr>
      <w:r w:rsidRPr="00CF4B61">
        <w:rPr>
          <w:rFonts w:ascii="Arial" w:hAnsi="Arial" w:cs="Arial"/>
          <w:b w:val="0"/>
          <w:sz w:val="24"/>
          <w:szCs w:val="24"/>
        </w:rPr>
        <w:t>To engage parents in the process of their child’s early learning experience by building and maintaining a sound ‘working’ relationship that places the child at the centre of their own learning</w:t>
      </w:r>
      <w:r w:rsidR="009304CA">
        <w:rPr>
          <w:rFonts w:ascii="Arial" w:hAnsi="Arial" w:cs="Arial"/>
          <w:b w:val="0"/>
          <w:sz w:val="24"/>
          <w:szCs w:val="24"/>
        </w:rPr>
        <w:t>.</w:t>
      </w:r>
    </w:p>
    <w:p w14:paraId="0FBDDDC6" w14:textId="1B775DE0" w:rsidR="00CC49FF" w:rsidRPr="00CF4B61" w:rsidRDefault="007E6468" w:rsidP="004C2E8F">
      <w:pPr>
        <w:widowControl w:val="0"/>
        <w:numPr>
          <w:ilvl w:val="0"/>
          <w:numId w:val="6"/>
        </w:numPr>
        <w:spacing w:after="0" w:line="240" w:lineRule="auto"/>
        <w:rPr>
          <w:rFonts w:ascii="Arial" w:hAnsi="Arial" w:cs="Arial"/>
          <w:sz w:val="24"/>
          <w:szCs w:val="24"/>
        </w:rPr>
      </w:pPr>
      <w:r w:rsidRPr="00CF4B61">
        <w:rPr>
          <w:rFonts w:ascii="Arial" w:hAnsi="Arial" w:cs="Arial"/>
          <w:sz w:val="24"/>
          <w:szCs w:val="24"/>
        </w:rPr>
        <w:t xml:space="preserve">To provide a </w:t>
      </w:r>
      <w:r w:rsidR="00E6169F" w:rsidRPr="00CF4B61">
        <w:rPr>
          <w:rFonts w:ascii="Arial" w:hAnsi="Arial" w:cs="Arial"/>
          <w:sz w:val="24"/>
          <w:szCs w:val="24"/>
        </w:rPr>
        <w:t>s</w:t>
      </w:r>
      <w:r w:rsidR="00826F45">
        <w:rPr>
          <w:rFonts w:ascii="Arial" w:hAnsi="Arial" w:cs="Arial"/>
          <w:sz w:val="24"/>
          <w:szCs w:val="24"/>
        </w:rPr>
        <w:t>afe</w:t>
      </w:r>
      <w:r w:rsidR="00E6169F" w:rsidRPr="00CF4B61">
        <w:rPr>
          <w:rFonts w:ascii="Arial" w:hAnsi="Arial" w:cs="Arial"/>
          <w:sz w:val="24"/>
          <w:szCs w:val="24"/>
        </w:rPr>
        <w:t xml:space="preserve"> and caring</w:t>
      </w:r>
      <w:r w:rsidR="00CC49FF" w:rsidRPr="00CF4B61">
        <w:rPr>
          <w:rFonts w:ascii="Arial" w:hAnsi="Arial" w:cs="Arial"/>
          <w:sz w:val="24"/>
          <w:szCs w:val="24"/>
        </w:rPr>
        <w:t xml:space="preserve"> environment</w:t>
      </w:r>
      <w:r w:rsidRPr="00CF4B61">
        <w:rPr>
          <w:rFonts w:ascii="Arial" w:hAnsi="Arial" w:cs="Arial"/>
          <w:sz w:val="24"/>
          <w:szCs w:val="24"/>
        </w:rPr>
        <w:t xml:space="preserve">, where children </w:t>
      </w:r>
      <w:r w:rsidR="00826F45">
        <w:rPr>
          <w:rFonts w:ascii="Arial" w:hAnsi="Arial" w:cs="Arial"/>
          <w:sz w:val="24"/>
          <w:szCs w:val="24"/>
        </w:rPr>
        <w:t xml:space="preserve">and staff </w:t>
      </w:r>
      <w:r w:rsidRPr="00CF4B61">
        <w:rPr>
          <w:rFonts w:ascii="Arial" w:hAnsi="Arial" w:cs="Arial"/>
          <w:sz w:val="24"/>
          <w:szCs w:val="24"/>
        </w:rPr>
        <w:t>feel secure and happy</w:t>
      </w:r>
      <w:r w:rsidR="00CC49FF" w:rsidRPr="00CF4B61">
        <w:rPr>
          <w:rFonts w:ascii="Arial" w:hAnsi="Arial" w:cs="Arial"/>
          <w:sz w:val="24"/>
          <w:szCs w:val="24"/>
        </w:rPr>
        <w:t>.</w:t>
      </w:r>
    </w:p>
    <w:p w14:paraId="01F1BEAA" w14:textId="455704C9" w:rsidR="00CC49FF" w:rsidRPr="00CF4B61" w:rsidRDefault="007E6468" w:rsidP="00E6169F">
      <w:pPr>
        <w:widowControl w:val="0"/>
        <w:numPr>
          <w:ilvl w:val="0"/>
          <w:numId w:val="6"/>
        </w:numPr>
        <w:spacing w:after="0" w:line="240" w:lineRule="auto"/>
        <w:jc w:val="both"/>
        <w:rPr>
          <w:rFonts w:ascii="Arial" w:hAnsi="Arial" w:cs="Arial"/>
          <w:sz w:val="24"/>
          <w:szCs w:val="24"/>
        </w:rPr>
      </w:pPr>
      <w:r w:rsidRPr="00CF4B61">
        <w:rPr>
          <w:rFonts w:ascii="Arial" w:hAnsi="Arial" w:cs="Arial"/>
          <w:sz w:val="24"/>
          <w:szCs w:val="24"/>
        </w:rPr>
        <w:t>T</w:t>
      </w:r>
      <w:r w:rsidR="00E6169F" w:rsidRPr="00CF4B61">
        <w:rPr>
          <w:rFonts w:ascii="Arial" w:hAnsi="Arial" w:cs="Arial"/>
          <w:sz w:val="24"/>
          <w:szCs w:val="24"/>
        </w:rPr>
        <w:t>o allow children to reach their full potential through a stimulating and challenging curriculum</w:t>
      </w:r>
      <w:r w:rsidR="009304CA">
        <w:rPr>
          <w:rFonts w:ascii="Arial" w:hAnsi="Arial" w:cs="Arial"/>
          <w:sz w:val="24"/>
          <w:szCs w:val="24"/>
        </w:rPr>
        <w:t>.</w:t>
      </w:r>
    </w:p>
    <w:p w14:paraId="322C290B" w14:textId="72CCBDED" w:rsidR="00CC49FF" w:rsidRDefault="007E6468" w:rsidP="00E6169F">
      <w:pPr>
        <w:widowControl w:val="0"/>
        <w:numPr>
          <w:ilvl w:val="0"/>
          <w:numId w:val="6"/>
        </w:numPr>
        <w:spacing w:after="0" w:line="240" w:lineRule="auto"/>
        <w:rPr>
          <w:rFonts w:ascii="Arial" w:hAnsi="Arial" w:cs="Arial"/>
          <w:sz w:val="24"/>
          <w:szCs w:val="24"/>
        </w:rPr>
      </w:pPr>
      <w:r w:rsidRPr="00CF4B61">
        <w:rPr>
          <w:rFonts w:ascii="Arial" w:hAnsi="Arial" w:cs="Arial"/>
          <w:sz w:val="24"/>
          <w:szCs w:val="24"/>
        </w:rPr>
        <w:t>T</w:t>
      </w:r>
      <w:r w:rsidR="00CC49FF" w:rsidRPr="00CF4B61">
        <w:rPr>
          <w:rFonts w:ascii="Arial" w:hAnsi="Arial" w:cs="Arial"/>
          <w:sz w:val="24"/>
          <w:szCs w:val="24"/>
        </w:rPr>
        <w:t xml:space="preserve">o </w:t>
      </w:r>
      <w:r w:rsidR="009304CA" w:rsidRPr="00CF4B61">
        <w:rPr>
          <w:rFonts w:ascii="Arial" w:hAnsi="Arial" w:cs="Arial"/>
          <w:sz w:val="24"/>
          <w:szCs w:val="24"/>
        </w:rPr>
        <w:t xml:space="preserve">provide </w:t>
      </w:r>
      <w:r w:rsidR="009304CA">
        <w:rPr>
          <w:rFonts w:ascii="Arial" w:hAnsi="Arial" w:cs="Arial"/>
          <w:sz w:val="24"/>
          <w:szCs w:val="24"/>
        </w:rPr>
        <w:t xml:space="preserve">equal </w:t>
      </w:r>
      <w:r w:rsidR="009304CA" w:rsidRPr="00CF4B61">
        <w:rPr>
          <w:rFonts w:ascii="Arial" w:hAnsi="Arial" w:cs="Arial"/>
          <w:sz w:val="24"/>
          <w:szCs w:val="24"/>
        </w:rPr>
        <w:t>opportunities for</w:t>
      </w:r>
      <w:r w:rsidR="00CC49FF" w:rsidRPr="00CF4B61">
        <w:rPr>
          <w:rFonts w:ascii="Arial" w:hAnsi="Arial" w:cs="Arial"/>
          <w:sz w:val="24"/>
          <w:szCs w:val="24"/>
        </w:rPr>
        <w:t xml:space="preserve"> all pupils to participate in all activities</w:t>
      </w:r>
      <w:r w:rsidR="00E6169F" w:rsidRPr="00CF4B61">
        <w:rPr>
          <w:rFonts w:ascii="Arial" w:hAnsi="Arial" w:cs="Arial"/>
          <w:sz w:val="24"/>
          <w:szCs w:val="24"/>
        </w:rPr>
        <w:t xml:space="preserve"> regardless of their </w:t>
      </w:r>
      <w:r w:rsidR="009304CA">
        <w:rPr>
          <w:rFonts w:ascii="Arial" w:hAnsi="Arial" w:cs="Arial"/>
          <w:sz w:val="24"/>
          <w:szCs w:val="24"/>
        </w:rPr>
        <w:t xml:space="preserve">race, sex, disability, socio-economic background, sexual orientation, gender re-assignment, religion and beliefs. </w:t>
      </w:r>
    </w:p>
    <w:p w14:paraId="015BA67E" w14:textId="2E0BCF0B" w:rsidR="00A11A30" w:rsidRPr="00CF4B61" w:rsidRDefault="00A11A30" w:rsidP="00E6169F">
      <w:pPr>
        <w:widowControl w:val="0"/>
        <w:numPr>
          <w:ilvl w:val="0"/>
          <w:numId w:val="6"/>
        </w:numPr>
        <w:spacing w:after="0" w:line="240" w:lineRule="auto"/>
        <w:rPr>
          <w:rFonts w:ascii="Arial" w:hAnsi="Arial" w:cs="Arial"/>
          <w:sz w:val="24"/>
          <w:szCs w:val="24"/>
        </w:rPr>
      </w:pPr>
      <w:r>
        <w:rPr>
          <w:rFonts w:ascii="Arial" w:hAnsi="Arial" w:cs="Arial"/>
          <w:sz w:val="24"/>
          <w:szCs w:val="24"/>
        </w:rPr>
        <w:t xml:space="preserve">To celebrate the achievements of all, no matter how small. </w:t>
      </w:r>
    </w:p>
    <w:p w14:paraId="632F680F" w14:textId="69F5EA1D" w:rsidR="00CC49FF" w:rsidRPr="00CF4B61" w:rsidRDefault="007E6468" w:rsidP="004C2E8F">
      <w:pPr>
        <w:widowControl w:val="0"/>
        <w:numPr>
          <w:ilvl w:val="0"/>
          <w:numId w:val="6"/>
        </w:numPr>
        <w:spacing w:after="0" w:line="240" w:lineRule="auto"/>
        <w:rPr>
          <w:rFonts w:ascii="Arial" w:hAnsi="Arial" w:cs="Arial"/>
          <w:sz w:val="24"/>
          <w:szCs w:val="24"/>
        </w:rPr>
      </w:pPr>
      <w:r w:rsidRPr="00CF4B61">
        <w:rPr>
          <w:rFonts w:ascii="Arial" w:hAnsi="Arial" w:cs="Arial"/>
          <w:sz w:val="24"/>
          <w:szCs w:val="24"/>
        </w:rPr>
        <w:t xml:space="preserve">To provide fair, </w:t>
      </w:r>
      <w:r w:rsidR="009304CA" w:rsidRPr="00CF4B61">
        <w:rPr>
          <w:rFonts w:ascii="Arial" w:hAnsi="Arial" w:cs="Arial"/>
          <w:sz w:val="24"/>
          <w:szCs w:val="24"/>
        </w:rPr>
        <w:t>consistent</w:t>
      </w:r>
      <w:r w:rsidR="009304CA">
        <w:rPr>
          <w:rFonts w:ascii="Arial" w:hAnsi="Arial" w:cs="Arial"/>
          <w:sz w:val="24"/>
          <w:szCs w:val="24"/>
        </w:rPr>
        <w:t xml:space="preserve"> </w:t>
      </w:r>
      <w:r w:rsidRPr="00CF4B61">
        <w:rPr>
          <w:rFonts w:ascii="Arial" w:hAnsi="Arial" w:cs="Arial"/>
          <w:sz w:val="24"/>
          <w:szCs w:val="24"/>
        </w:rPr>
        <w:t>and clear boundaries</w:t>
      </w:r>
      <w:r w:rsidR="009304CA">
        <w:rPr>
          <w:rFonts w:ascii="Arial" w:hAnsi="Arial" w:cs="Arial"/>
          <w:sz w:val="24"/>
          <w:szCs w:val="24"/>
        </w:rPr>
        <w:t>.</w:t>
      </w:r>
    </w:p>
    <w:p w14:paraId="2CB7E8DC" w14:textId="58C40047" w:rsidR="00CC49FF" w:rsidRDefault="00E6169F" w:rsidP="00E6169F">
      <w:pPr>
        <w:widowControl w:val="0"/>
        <w:numPr>
          <w:ilvl w:val="0"/>
          <w:numId w:val="6"/>
        </w:numPr>
        <w:spacing w:after="0" w:line="240" w:lineRule="auto"/>
        <w:rPr>
          <w:rFonts w:ascii="Arial" w:hAnsi="Arial" w:cs="Arial"/>
          <w:sz w:val="24"/>
          <w:szCs w:val="24"/>
        </w:rPr>
      </w:pPr>
      <w:r w:rsidRPr="00CF4B61">
        <w:rPr>
          <w:rFonts w:ascii="Arial" w:hAnsi="Arial" w:cs="Arial"/>
          <w:sz w:val="24"/>
          <w:szCs w:val="24"/>
        </w:rPr>
        <w:t xml:space="preserve">To promote and foster the positive effects of being healthy and </w:t>
      </w:r>
      <w:r w:rsidR="009304CA" w:rsidRPr="00CF4B61">
        <w:rPr>
          <w:rFonts w:ascii="Arial" w:hAnsi="Arial" w:cs="Arial"/>
          <w:sz w:val="24"/>
          <w:szCs w:val="24"/>
        </w:rPr>
        <w:t>active.</w:t>
      </w:r>
    </w:p>
    <w:p w14:paraId="21B2C0B5" w14:textId="77777777" w:rsidR="002A12D1" w:rsidRDefault="002A12D1" w:rsidP="002A12D1">
      <w:pPr>
        <w:widowControl w:val="0"/>
        <w:spacing w:after="0" w:line="240" w:lineRule="auto"/>
        <w:rPr>
          <w:rFonts w:ascii="Arial" w:hAnsi="Arial" w:cs="Arial"/>
          <w:sz w:val="24"/>
          <w:szCs w:val="24"/>
        </w:rPr>
      </w:pPr>
    </w:p>
    <w:p w14:paraId="11B5708E" w14:textId="08C8105B" w:rsidR="002A12D1" w:rsidRDefault="002A12D1" w:rsidP="002A12D1">
      <w:pPr>
        <w:widowControl w:val="0"/>
        <w:spacing w:after="0" w:line="240" w:lineRule="auto"/>
        <w:rPr>
          <w:rFonts w:ascii="Arial" w:hAnsi="Arial" w:cs="Arial"/>
          <w:b/>
          <w:bCs/>
          <w:sz w:val="24"/>
          <w:szCs w:val="24"/>
          <w:u w:val="single"/>
        </w:rPr>
      </w:pPr>
      <w:r w:rsidRPr="00082C45">
        <w:rPr>
          <w:rFonts w:ascii="Arial" w:hAnsi="Arial" w:cs="Arial"/>
          <w:b/>
          <w:bCs/>
          <w:sz w:val="24"/>
          <w:szCs w:val="24"/>
          <w:u w:val="single"/>
        </w:rPr>
        <w:t>Overarching Principles</w:t>
      </w:r>
      <w:r>
        <w:rPr>
          <w:rFonts w:ascii="Arial" w:hAnsi="Arial" w:cs="Arial"/>
          <w:b/>
          <w:bCs/>
          <w:sz w:val="24"/>
          <w:szCs w:val="24"/>
          <w:u w:val="single"/>
        </w:rPr>
        <w:t xml:space="preserve"> </w:t>
      </w:r>
    </w:p>
    <w:p w14:paraId="47A7C540" w14:textId="77777777" w:rsidR="002A12D1" w:rsidRDefault="002A12D1" w:rsidP="002A12D1">
      <w:pPr>
        <w:widowControl w:val="0"/>
        <w:spacing w:after="0" w:line="240" w:lineRule="auto"/>
        <w:rPr>
          <w:rFonts w:ascii="Arial" w:hAnsi="Arial" w:cs="Arial"/>
          <w:b/>
          <w:bCs/>
          <w:sz w:val="24"/>
          <w:szCs w:val="24"/>
          <w:u w:val="single"/>
        </w:rPr>
      </w:pPr>
    </w:p>
    <w:p w14:paraId="6421BBC1" w14:textId="5EC91302" w:rsidR="002A12D1" w:rsidRDefault="002A12D1" w:rsidP="002A12D1">
      <w:pPr>
        <w:widowControl w:val="0"/>
        <w:spacing w:after="0" w:line="240" w:lineRule="auto"/>
        <w:rPr>
          <w:rFonts w:ascii="Arial" w:hAnsi="Arial" w:cs="Arial"/>
          <w:sz w:val="24"/>
          <w:szCs w:val="24"/>
        </w:rPr>
      </w:pPr>
      <w:r>
        <w:rPr>
          <w:rFonts w:ascii="Arial" w:hAnsi="Arial" w:cs="Arial"/>
          <w:sz w:val="24"/>
          <w:szCs w:val="24"/>
        </w:rPr>
        <w:t xml:space="preserve">Unique child </w:t>
      </w:r>
      <w:r w:rsidR="00082C45">
        <w:rPr>
          <w:rFonts w:ascii="Arial" w:hAnsi="Arial" w:cs="Arial"/>
          <w:sz w:val="24"/>
          <w:szCs w:val="24"/>
        </w:rPr>
        <w:t xml:space="preserve">– Every child is a unique child, who is constantly learning and can be resilient, capable and self-assured. </w:t>
      </w:r>
    </w:p>
    <w:p w14:paraId="4A004FBB" w14:textId="77777777" w:rsidR="002A12D1" w:rsidRDefault="002A12D1" w:rsidP="002A12D1">
      <w:pPr>
        <w:widowControl w:val="0"/>
        <w:spacing w:after="0" w:line="240" w:lineRule="auto"/>
        <w:rPr>
          <w:rFonts w:ascii="Arial" w:hAnsi="Arial" w:cs="Arial"/>
          <w:sz w:val="24"/>
          <w:szCs w:val="24"/>
        </w:rPr>
      </w:pPr>
    </w:p>
    <w:p w14:paraId="0322A370" w14:textId="3E1F528A" w:rsidR="002A12D1" w:rsidRDefault="002A12D1" w:rsidP="002A12D1">
      <w:pPr>
        <w:widowControl w:val="0"/>
        <w:spacing w:after="0" w:line="240" w:lineRule="auto"/>
        <w:rPr>
          <w:rFonts w:ascii="Arial" w:hAnsi="Arial" w:cs="Arial"/>
          <w:sz w:val="24"/>
          <w:szCs w:val="24"/>
        </w:rPr>
      </w:pPr>
      <w:r>
        <w:rPr>
          <w:rFonts w:ascii="Arial" w:hAnsi="Arial" w:cs="Arial"/>
          <w:sz w:val="24"/>
          <w:szCs w:val="24"/>
        </w:rPr>
        <w:t xml:space="preserve">Positive relationships </w:t>
      </w:r>
      <w:r w:rsidR="00082C45">
        <w:rPr>
          <w:rFonts w:ascii="Arial" w:hAnsi="Arial" w:cs="Arial"/>
          <w:sz w:val="24"/>
          <w:szCs w:val="24"/>
        </w:rPr>
        <w:t xml:space="preserve">– Children learn to be strong and independent through positive relationships. </w:t>
      </w:r>
    </w:p>
    <w:p w14:paraId="2DF33E6F" w14:textId="77777777" w:rsidR="002A12D1" w:rsidRDefault="002A12D1" w:rsidP="002A12D1">
      <w:pPr>
        <w:widowControl w:val="0"/>
        <w:spacing w:after="0" w:line="240" w:lineRule="auto"/>
        <w:rPr>
          <w:rFonts w:ascii="Arial" w:hAnsi="Arial" w:cs="Arial"/>
          <w:sz w:val="24"/>
          <w:szCs w:val="24"/>
        </w:rPr>
      </w:pPr>
    </w:p>
    <w:p w14:paraId="3FBC3963" w14:textId="459AE92D" w:rsidR="002A12D1" w:rsidRDefault="002A12D1" w:rsidP="002A12D1">
      <w:pPr>
        <w:widowControl w:val="0"/>
        <w:spacing w:after="0" w:line="240" w:lineRule="auto"/>
        <w:rPr>
          <w:rFonts w:ascii="Arial" w:hAnsi="Arial" w:cs="Arial"/>
          <w:sz w:val="24"/>
          <w:szCs w:val="24"/>
        </w:rPr>
      </w:pPr>
      <w:r>
        <w:rPr>
          <w:rFonts w:ascii="Arial" w:hAnsi="Arial" w:cs="Arial"/>
          <w:sz w:val="24"/>
          <w:szCs w:val="24"/>
        </w:rPr>
        <w:t xml:space="preserve">Enabling environments </w:t>
      </w:r>
      <w:r w:rsidR="00D94088">
        <w:rPr>
          <w:rFonts w:ascii="Arial" w:hAnsi="Arial" w:cs="Arial"/>
          <w:sz w:val="24"/>
          <w:szCs w:val="24"/>
        </w:rPr>
        <w:t>- C</w:t>
      </w:r>
      <w:r w:rsidR="00D94088" w:rsidRPr="00D94088">
        <w:rPr>
          <w:rFonts w:ascii="Arial" w:hAnsi="Arial" w:cs="Arial"/>
          <w:sz w:val="24"/>
          <w:szCs w:val="24"/>
        </w:rPr>
        <w:t>hildren learn and develop well in enabling environments with teaching and support from adults, who respond to their individual interests and needs and help them to build their learning over time. Children benefit from a strong partnership between practitioners and parents and/or carers.</w:t>
      </w:r>
    </w:p>
    <w:p w14:paraId="5492E820" w14:textId="77777777" w:rsidR="002A12D1" w:rsidRDefault="002A12D1" w:rsidP="002A12D1">
      <w:pPr>
        <w:widowControl w:val="0"/>
        <w:spacing w:after="0" w:line="240" w:lineRule="auto"/>
        <w:rPr>
          <w:rFonts w:ascii="Arial" w:hAnsi="Arial" w:cs="Arial"/>
          <w:sz w:val="24"/>
          <w:szCs w:val="24"/>
        </w:rPr>
      </w:pPr>
    </w:p>
    <w:p w14:paraId="03FBFC07" w14:textId="6767B3B4" w:rsidR="002A12D1" w:rsidRDefault="002A12D1" w:rsidP="002A12D1">
      <w:pPr>
        <w:widowControl w:val="0"/>
        <w:spacing w:after="0" w:line="240" w:lineRule="auto"/>
        <w:rPr>
          <w:rFonts w:ascii="Arial" w:hAnsi="Arial" w:cs="Arial"/>
          <w:sz w:val="24"/>
          <w:szCs w:val="24"/>
        </w:rPr>
      </w:pPr>
      <w:r>
        <w:rPr>
          <w:rFonts w:ascii="Arial" w:hAnsi="Arial" w:cs="Arial"/>
          <w:sz w:val="24"/>
          <w:szCs w:val="24"/>
        </w:rPr>
        <w:t xml:space="preserve">Learning and development </w:t>
      </w:r>
      <w:r w:rsidR="00D94088">
        <w:rPr>
          <w:rFonts w:ascii="Arial" w:hAnsi="Arial" w:cs="Arial"/>
          <w:sz w:val="24"/>
          <w:szCs w:val="24"/>
        </w:rPr>
        <w:t>- I</w:t>
      </w:r>
      <w:r w:rsidR="00D94088" w:rsidRPr="00D94088">
        <w:rPr>
          <w:rFonts w:ascii="Arial" w:hAnsi="Arial" w:cs="Arial"/>
          <w:sz w:val="24"/>
          <w:szCs w:val="24"/>
        </w:rPr>
        <w:t>mportance of learning and development. Children develop and learn at different rates.</w:t>
      </w:r>
    </w:p>
    <w:p w14:paraId="01C52C1C" w14:textId="77777777" w:rsidR="002A12D1" w:rsidRDefault="002A12D1" w:rsidP="002A12D1">
      <w:pPr>
        <w:widowControl w:val="0"/>
        <w:spacing w:after="0" w:line="240" w:lineRule="auto"/>
        <w:rPr>
          <w:rFonts w:ascii="Arial" w:hAnsi="Arial" w:cs="Arial"/>
          <w:sz w:val="24"/>
          <w:szCs w:val="24"/>
        </w:rPr>
      </w:pPr>
    </w:p>
    <w:p w14:paraId="37431E3A" w14:textId="77777777" w:rsidR="002A12D1" w:rsidRPr="00CF4B61" w:rsidRDefault="002A12D1" w:rsidP="002A12D1">
      <w:pPr>
        <w:pStyle w:val="Heading2"/>
        <w:spacing w:before="0"/>
        <w:jc w:val="center"/>
        <w:rPr>
          <w:rFonts w:ascii="Arial" w:hAnsi="Arial" w:cs="Arial"/>
          <w:b w:val="0"/>
          <w:sz w:val="24"/>
          <w:szCs w:val="24"/>
        </w:rPr>
      </w:pPr>
      <w:r w:rsidRPr="00CF4B61">
        <w:rPr>
          <w:rFonts w:ascii="Arial" w:hAnsi="Arial" w:cs="Arial"/>
          <w:b w:val="0"/>
          <w:i/>
          <w:iCs/>
          <w:sz w:val="24"/>
          <w:szCs w:val="24"/>
        </w:rPr>
        <w:t>The three characteristics of effective teaching and learning</w:t>
      </w:r>
      <w:r w:rsidRPr="00CF4B61">
        <w:rPr>
          <w:rFonts w:ascii="Arial" w:hAnsi="Arial" w:cs="Arial"/>
          <w:b w:val="0"/>
          <w:sz w:val="24"/>
          <w:szCs w:val="24"/>
        </w:rPr>
        <w:t xml:space="preserve"> are:</w:t>
      </w:r>
    </w:p>
    <w:p w14:paraId="24EB655F" w14:textId="77777777" w:rsidR="002A12D1" w:rsidRPr="00CF4B61" w:rsidRDefault="002A12D1" w:rsidP="002A12D1">
      <w:pPr>
        <w:pStyle w:val="Heading2"/>
        <w:spacing w:before="0"/>
        <w:rPr>
          <w:rFonts w:ascii="Arial" w:hAnsi="Arial" w:cs="Arial"/>
          <w:b w:val="0"/>
          <w:i/>
          <w:sz w:val="24"/>
          <w:szCs w:val="24"/>
        </w:rPr>
      </w:pPr>
    </w:p>
    <w:p w14:paraId="759CC03B" w14:textId="77777777" w:rsidR="002A12D1" w:rsidRPr="00CF4B61" w:rsidRDefault="002A12D1" w:rsidP="002A12D1">
      <w:pPr>
        <w:pStyle w:val="Heading2"/>
        <w:numPr>
          <w:ilvl w:val="0"/>
          <w:numId w:val="13"/>
        </w:numPr>
        <w:spacing w:before="0"/>
        <w:rPr>
          <w:rFonts w:ascii="Arial" w:hAnsi="Arial" w:cs="Arial"/>
          <w:b w:val="0"/>
          <w:sz w:val="24"/>
          <w:szCs w:val="24"/>
        </w:rPr>
      </w:pPr>
      <w:r w:rsidRPr="00CF4B61">
        <w:rPr>
          <w:rFonts w:ascii="Arial" w:hAnsi="Arial" w:cs="Arial"/>
          <w:b w:val="0"/>
          <w:i/>
          <w:sz w:val="24"/>
          <w:szCs w:val="24"/>
        </w:rPr>
        <w:t xml:space="preserve">Playing and exploring </w:t>
      </w:r>
      <w:r w:rsidRPr="00CF4B61">
        <w:rPr>
          <w:rFonts w:ascii="Arial" w:hAnsi="Arial" w:cs="Arial"/>
          <w:b w:val="0"/>
          <w:sz w:val="24"/>
          <w:szCs w:val="24"/>
        </w:rPr>
        <w:t xml:space="preserve">- children investigate and experience things, and ‘have a go’. </w:t>
      </w:r>
    </w:p>
    <w:p w14:paraId="198785A8" w14:textId="77777777" w:rsidR="002A12D1" w:rsidRPr="00CF4B61" w:rsidRDefault="002A12D1" w:rsidP="002A12D1">
      <w:pPr>
        <w:pStyle w:val="Heading2"/>
        <w:spacing w:before="0"/>
        <w:ind w:left="-360" w:firstLine="45"/>
        <w:rPr>
          <w:rFonts w:ascii="Arial" w:hAnsi="Arial" w:cs="Arial"/>
          <w:b w:val="0"/>
          <w:sz w:val="24"/>
          <w:szCs w:val="24"/>
        </w:rPr>
      </w:pPr>
    </w:p>
    <w:p w14:paraId="7F1F38FF" w14:textId="77777777" w:rsidR="002A12D1" w:rsidRPr="00CF4B61" w:rsidRDefault="002A12D1" w:rsidP="002A12D1">
      <w:pPr>
        <w:pStyle w:val="Heading2"/>
        <w:numPr>
          <w:ilvl w:val="0"/>
          <w:numId w:val="12"/>
        </w:numPr>
        <w:spacing w:before="0"/>
        <w:ind w:left="360"/>
        <w:rPr>
          <w:rFonts w:ascii="Arial" w:hAnsi="Arial" w:cs="Arial"/>
          <w:b w:val="0"/>
          <w:sz w:val="24"/>
          <w:szCs w:val="24"/>
        </w:rPr>
      </w:pPr>
      <w:r w:rsidRPr="00CF4B61">
        <w:rPr>
          <w:rFonts w:ascii="Arial" w:hAnsi="Arial" w:cs="Arial"/>
          <w:b w:val="0"/>
          <w:i/>
          <w:sz w:val="24"/>
          <w:szCs w:val="24"/>
        </w:rPr>
        <w:t>Active learning</w:t>
      </w:r>
      <w:r w:rsidRPr="00CF4B61">
        <w:rPr>
          <w:rFonts w:ascii="Arial" w:hAnsi="Arial" w:cs="Arial"/>
          <w:b w:val="0"/>
          <w:sz w:val="24"/>
          <w:szCs w:val="24"/>
        </w:rPr>
        <w:t xml:space="preserve"> - children concentrate and keep on trying if they encounter difficulties and enjoy achievements.  </w:t>
      </w:r>
    </w:p>
    <w:p w14:paraId="6BDA8CF7" w14:textId="77777777" w:rsidR="002A12D1" w:rsidRPr="00CF4B61" w:rsidRDefault="002A12D1" w:rsidP="002A12D1">
      <w:pPr>
        <w:pStyle w:val="Heading2"/>
        <w:spacing w:before="0"/>
        <w:ind w:left="-360" w:firstLine="45"/>
        <w:rPr>
          <w:rFonts w:ascii="Arial" w:hAnsi="Arial" w:cs="Arial"/>
          <w:b w:val="0"/>
          <w:sz w:val="24"/>
          <w:szCs w:val="24"/>
        </w:rPr>
      </w:pPr>
    </w:p>
    <w:p w14:paraId="3A5EC329" w14:textId="77777777" w:rsidR="002A12D1" w:rsidRPr="00CF4B61" w:rsidRDefault="002A12D1" w:rsidP="002A12D1">
      <w:pPr>
        <w:pStyle w:val="Heading2"/>
        <w:numPr>
          <w:ilvl w:val="0"/>
          <w:numId w:val="12"/>
        </w:numPr>
        <w:spacing w:before="0"/>
        <w:ind w:left="360"/>
        <w:rPr>
          <w:rFonts w:ascii="Arial" w:hAnsi="Arial" w:cs="Arial"/>
          <w:b w:val="0"/>
          <w:sz w:val="24"/>
          <w:szCs w:val="24"/>
        </w:rPr>
      </w:pPr>
      <w:r w:rsidRPr="00CF4B61">
        <w:rPr>
          <w:rFonts w:ascii="Arial" w:hAnsi="Arial" w:cs="Arial"/>
          <w:b w:val="0"/>
          <w:i/>
          <w:sz w:val="24"/>
          <w:szCs w:val="24"/>
        </w:rPr>
        <w:t>Creating and Thinking Critically</w:t>
      </w:r>
      <w:r w:rsidRPr="00CF4B61">
        <w:rPr>
          <w:rFonts w:ascii="Arial" w:hAnsi="Arial" w:cs="Arial"/>
          <w:b w:val="0"/>
          <w:sz w:val="24"/>
          <w:szCs w:val="24"/>
        </w:rPr>
        <w:t xml:space="preserve"> - children have and develop their own ideas, make links between ideas, and develop strategies for doing things. </w:t>
      </w:r>
    </w:p>
    <w:p w14:paraId="39D7C2E5" w14:textId="77777777" w:rsidR="002A12D1" w:rsidRDefault="002A12D1" w:rsidP="002A12D1">
      <w:pPr>
        <w:widowControl w:val="0"/>
        <w:spacing w:after="0" w:line="240" w:lineRule="auto"/>
        <w:rPr>
          <w:rFonts w:ascii="Arial" w:hAnsi="Arial" w:cs="Arial"/>
          <w:sz w:val="24"/>
          <w:szCs w:val="24"/>
        </w:rPr>
      </w:pPr>
    </w:p>
    <w:p w14:paraId="6E8AD201" w14:textId="704A46A7" w:rsidR="00702148" w:rsidRPr="00D03B82" w:rsidRDefault="00702148" w:rsidP="002A12D1">
      <w:pPr>
        <w:widowControl w:val="0"/>
        <w:spacing w:after="0" w:line="240" w:lineRule="auto"/>
        <w:rPr>
          <w:rFonts w:ascii="Arial" w:hAnsi="Arial" w:cs="Arial"/>
          <w:b/>
          <w:bCs/>
          <w:sz w:val="24"/>
          <w:szCs w:val="24"/>
          <w:u w:val="single"/>
        </w:rPr>
      </w:pPr>
      <w:r w:rsidRPr="00D03B82">
        <w:rPr>
          <w:rFonts w:ascii="Arial" w:hAnsi="Arial" w:cs="Arial"/>
          <w:b/>
          <w:bCs/>
          <w:sz w:val="24"/>
          <w:szCs w:val="24"/>
          <w:u w:val="single"/>
        </w:rPr>
        <w:t xml:space="preserve">Safeguarding and welfare </w:t>
      </w:r>
    </w:p>
    <w:p w14:paraId="28F03710" w14:textId="77777777" w:rsidR="00D03B82" w:rsidRDefault="00D03B82" w:rsidP="002A12D1">
      <w:pPr>
        <w:widowControl w:val="0"/>
        <w:spacing w:after="0" w:line="240" w:lineRule="auto"/>
        <w:rPr>
          <w:rFonts w:ascii="Arial" w:hAnsi="Arial" w:cs="Arial"/>
          <w:b/>
          <w:bCs/>
          <w:sz w:val="24"/>
          <w:szCs w:val="24"/>
          <w:highlight w:val="yellow"/>
          <w:u w:val="single"/>
        </w:rPr>
      </w:pPr>
    </w:p>
    <w:p w14:paraId="35043B19" w14:textId="5DA679A9" w:rsidR="00D03B82" w:rsidRDefault="00D03B82" w:rsidP="002A12D1">
      <w:pPr>
        <w:widowControl w:val="0"/>
        <w:spacing w:after="0" w:line="240" w:lineRule="auto"/>
        <w:rPr>
          <w:rFonts w:ascii="Arial" w:hAnsi="Arial" w:cs="Arial"/>
          <w:sz w:val="24"/>
          <w:szCs w:val="24"/>
        </w:rPr>
      </w:pPr>
      <w:r w:rsidRPr="00D03B82">
        <w:rPr>
          <w:rFonts w:ascii="Arial" w:hAnsi="Arial" w:cs="Arial"/>
          <w:sz w:val="24"/>
          <w:szCs w:val="24"/>
        </w:rPr>
        <w:t>Children learn best when they are healthy, safe and secure, when their individual needs are met, and when they have positive relationships with the adults caring for them.</w:t>
      </w:r>
      <w:r>
        <w:rPr>
          <w:rFonts w:ascii="Arial" w:hAnsi="Arial" w:cs="Arial"/>
          <w:sz w:val="24"/>
          <w:szCs w:val="24"/>
        </w:rPr>
        <w:t xml:space="preserve"> We are dedicated to creating a</w:t>
      </w:r>
      <w:r w:rsidRPr="00D03B82">
        <w:rPr>
          <w:rFonts w:ascii="Arial" w:hAnsi="Arial" w:cs="Arial"/>
          <w:sz w:val="24"/>
          <w:szCs w:val="24"/>
        </w:rPr>
        <w:t xml:space="preserve"> </w:t>
      </w:r>
      <w:r w:rsidR="00C57ECE" w:rsidRPr="00D03B82">
        <w:rPr>
          <w:rFonts w:ascii="Arial" w:hAnsi="Arial" w:cs="Arial"/>
          <w:sz w:val="24"/>
          <w:szCs w:val="24"/>
        </w:rPr>
        <w:t>high-quality</w:t>
      </w:r>
      <w:r w:rsidRPr="00D03B82">
        <w:rPr>
          <w:rFonts w:ascii="Arial" w:hAnsi="Arial" w:cs="Arial"/>
          <w:sz w:val="24"/>
          <w:szCs w:val="24"/>
        </w:rPr>
        <w:t xml:space="preserve"> setting</w:t>
      </w:r>
      <w:r>
        <w:rPr>
          <w:rFonts w:ascii="Arial" w:hAnsi="Arial" w:cs="Arial"/>
          <w:sz w:val="24"/>
          <w:szCs w:val="24"/>
        </w:rPr>
        <w:t xml:space="preserve"> </w:t>
      </w:r>
      <w:r w:rsidRPr="00D03B82">
        <w:rPr>
          <w:rFonts w:ascii="Arial" w:hAnsi="Arial" w:cs="Arial"/>
          <w:sz w:val="24"/>
          <w:szCs w:val="24"/>
        </w:rPr>
        <w:t xml:space="preserve">which </w:t>
      </w:r>
      <w:r>
        <w:rPr>
          <w:rFonts w:ascii="Arial" w:hAnsi="Arial" w:cs="Arial"/>
          <w:sz w:val="24"/>
          <w:szCs w:val="24"/>
        </w:rPr>
        <w:t>is</w:t>
      </w:r>
      <w:r w:rsidRPr="00D03B82">
        <w:rPr>
          <w:rFonts w:ascii="Arial" w:hAnsi="Arial" w:cs="Arial"/>
          <w:sz w:val="24"/>
          <w:szCs w:val="24"/>
        </w:rPr>
        <w:t xml:space="preserve"> welcoming, safe and stimulating, and where children are able to enjoy learning and</w:t>
      </w:r>
      <w:r>
        <w:rPr>
          <w:rFonts w:ascii="Arial" w:hAnsi="Arial" w:cs="Arial"/>
          <w:sz w:val="24"/>
          <w:szCs w:val="24"/>
        </w:rPr>
        <w:t xml:space="preserve"> </w:t>
      </w:r>
      <w:r w:rsidRPr="00D03B82">
        <w:rPr>
          <w:rFonts w:ascii="Arial" w:hAnsi="Arial" w:cs="Arial"/>
          <w:sz w:val="24"/>
          <w:szCs w:val="24"/>
        </w:rPr>
        <w:t xml:space="preserve">grow in confidence.  </w:t>
      </w:r>
    </w:p>
    <w:p w14:paraId="6A27B7A2" w14:textId="2B63ECFA" w:rsidR="00D03B82" w:rsidRDefault="00D03B82" w:rsidP="002A12D1">
      <w:pPr>
        <w:widowControl w:val="0"/>
        <w:spacing w:after="0" w:line="240" w:lineRule="auto"/>
        <w:rPr>
          <w:rFonts w:ascii="Arial" w:hAnsi="Arial" w:cs="Arial"/>
          <w:sz w:val="24"/>
          <w:szCs w:val="24"/>
        </w:rPr>
      </w:pPr>
    </w:p>
    <w:p w14:paraId="5EC123C8" w14:textId="2A97B07C" w:rsidR="00D03B82" w:rsidRPr="00D03B82" w:rsidRDefault="00D03B82" w:rsidP="002A12D1">
      <w:pPr>
        <w:widowControl w:val="0"/>
        <w:spacing w:after="0" w:line="240" w:lineRule="auto"/>
        <w:rPr>
          <w:rFonts w:ascii="Arial" w:hAnsi="Arial" w:cs="Arial"/>
          <w:i/>
          <w:iCs/>
          <w:sz w:val="24"/>
          <w:szCs w:val="24"/>
          <w:highlight w:val="yellow"/>
        </w:rPr>
      </w:pPr>
      <w:r w:rsidRPr="00D03B82">
        <w:rPr>
          <w:rFonts w:ascii="Arial" w:hAnsi="Arial" w:cs="Arial"/>
          <w:i/>
          <w:iCs/>
          <w:sz w:val="24"/>
          <w:szCs w:val="24"/>
        </w:rPr>
        <w:t xml:space="preserve">Please see our safeguarding policy for more information. </w:t>
      </w:r>
    </w:p>
    <w:p w14:paraId="53BF64C4" w14:textId="77777777" w:rsidR="00702148" w:rsidRPr="00082C45" w:rsidRDefault="00702148" w:rsidP="002A12D1">
      <w:pPr>
        <w:widowControl w:val="0"/>
        <w:spacing w:after="0" w:line="240" w:lineRule="auto"/>
        <w:rPr>
          <w:rFonts w:ascii="Arial" w:hAnsi="Arial" w:cs="Arial"/>
          <w:b/>
          <w:bCs/>
          <w:sz w:val="24"/>
          <w:szCs w:val="24"/>
          <w:highlight w:val="yellow"/>
          <w:u w:val="single"/>
        </w:rPr>
      </w:pPr>
    </w:p>
    <w:p w14:paraId="67BB3341" w14:textId="075E3916" w:rsidR="00702148" w:rsidRDefault="00702148" w:rsidP="002A12D1">
      <w:pPr>
        <w:widowControl w:val="0"/>
        <w:spacing w:after="0" w:line="240" w:lineRule="auto"/>
        <w:rPr>
          <w:rFonts w:ascii="Arial" w:hAnsi="Arial" w:cs="Arial"/>
          <w:b/>
          <w:bCs/>
          <w:sz w:val="24"/>
          <w:szCs w:val="24"/>
          <w:u w:val="single"/>
        </w:rPr>
      </w:pPr>
      <w:r w:rsidRPr="007D5EBD">
        <w:rPr>
          <w:rFonts w:ascii="Arial" w:hAnsi="Arial" w:cs="Arial"/>
          <w:b/>
          <w:bCs/>
          <w:sz w:val="24"/>
          <w:szCs w:val="24"/>
          <w:u w:val="single"/>
        </w:rPr>
        <w:t>Behaviour</w:t>
      </w:r>
    </w:p>
    <w:p w14:paraId="31819E20" w14:textId="77777777" w:rsidR="00275D78" w:rsidRDefault="00275D78" w:rsidP="002A12D1">
      <w:pPr>
        <w:widowControl w:val="0"/>
        <w:spacing w:after="0" w:line="240" w:lineRule="auto"/>
        <w:rPr>
          <w:rFonts w:ascii="Arial" w:hAnsi="Arial" w:cs="Arial"/>
          <w:b/>
          <w:bCs/>
          <w:sz w:val="24"/>
          <w:szCs w:val="24"/>
          <w:u w:val="single"/>
        </w:rPr>
      </w:pPr>
    </w:p>
    <w:p w14:paraId="01F4DFF5" w14:textId="559DCFB9" w:rsidR="00275D78" w:rsidRDefault="00275D78" w:rsidP="002A12D1">
      <w:pPr>
        <w:widowControl w:val="0"/>
        <w:spacing w:after="0" w:line="240" w:lineRule="auto"/>
        <w:rPr>
          <w:rFonts w:ascii="Arial" w:hAnsi="Arial" w:cs="Arial"/>
          <w:sz w:val="24"/>
          <w:szCs w:val="24"/>
        </w:rPr>
      </w:pPr>
      <w:r>
        <w:rPr>
          <w:rFonts w:ascii="Arial" w:hAnsi="Arial" w:cs="Arial"/>
          <w:sz w:val="24"/>
          <w:szCs w:val="24"/>
        </w:rPr>
        <w:t xml:space="preserve">At White Ash school we use Team-Teach as our holistic approach to manage behaviour. We are dedicated to providing a consistent approach to behaviour which starts in the early years and focuses on encouraging and celebrating positive behaviour. </w:t>
      </w:r>
    </w:p>
    <w:p w14:paraId="61B23A82" w14:textId="77777777" w:rsidR="007D5EBD" w:rsidRDefault="007D5EBD" w:rsidP="002A12D1">
      <w:pPr>
        <w:widowControl w:val="0"/>
        <w:spacing w:after="0" w:line="240" w:lineRule="auto"/>
        <w:rPr>
          <w:rFonts w:ascii="Arial" w:hAnsi="Arial" w:cs="Arial"/>
          <w:sz w:val="24"/>
          <w:szCs w:val="24"/>
        </w:rPr>
      </w:pPr>
    </w:p>
    <w:p w14:paraId="5202AAC9" w14:textId="3B3139D5" w:rsidR="007D5EBD" w:rsidRPr="007D5EBD" w:rsidRDefault="007D5EBD" w:rsidP="002A12D1">
      <w:pPr>
        <w:widowControl w:val="0"/>
        <w:spacing w:after="0" w:line="240" w:lineRule="auto"/>
        <w:rPr>
          <w:rFonts w:ascii="Arial" w:hAnsi="Arial" w:cs="Arial"/>
          <w:i/>
          <w:iCs/>
          <w:sz w:val="24"/>
          <w:szCs w:val="24"/>
        </w:rPr>
      </w:pPr>
      <w:r>
        <w:rPr>
          <w:rFonts w:ascii="Arial" w:hAnsi="Arial" w:cs="Arial"/>
          <w:i/>
          <w:iCs/>
          <w:sz w:val="24"/>
          <w:szCs w:val="24"/>
        </w:rPr>
        <w:t xml:space="preserve">Please see our behaviour policy for more information. </w:t>
      </w:r>
    </w:p>
    <w:p w14:paraId="6102D57C" w14:textId="77777777" w:rsidR="00082C45" w:rsidRDefault="00082C45" w:rsidP="002A12D1">
      <w:pPr>
        <w:widowControl w:val="0"/>
        <w:spacing w:after="0" w:line="240" w:lineRule="auto"/>
        <w:rPr>
          <w:rFonts w:ascii="Arial" w:hAnsi="Arial" w:cs="Arial"/>
          <w:b/>
          <w:bCs/>
          <w:sz w:val="24"/>
          <w:szCs w:val="24"/>
          <w:u w:val="single"/>
        </w:rPr>
      </w:pPr>
    </w:p>
    <w:p w14:paraId="4F05F683" w14:textId="7B723545" w:rsidR="00082C45" w:rsidRDefault="00082C45" w:rsidP="002A12D1">
      <w:pPr>
        <w:widowControl w:val="0"/>
        <w:spacing w:after="0" w:line="240" w:lineRule="auto"/>
        <w:rPr>
          <w:rFonts w:ascii="Arial" w:hAnsi="Arial" w:cs="Arial"/>
          <w:b/>
          <w:bCs/>
          <w:sz w:val="24"/>
          <w:szCs w:val="24"/>
          <w:u w:val="single"/>
        </w:rPr>
      </w:pPr>
      <w:r w:rsidRPr="0056055C">
        <w:rPr>
          <w:rFonts w:ascii="Arial" w:hAnsi="Arial" w:cs="Arial"/>
          <w:b/>
          <w:bCs/>
          <w:sz w:val="24"/>
          <w:szCs w:val="24"/>
          <w:u w:val="single"/>
        </w:rPr>
        <w:t>Key Person</w:t>
      </w:r>
    </w:p>
    <w:p w14:paraId="314B6C32" w14:textId="77777777" w:rsidR="00D03B82" w:rsidRDefault="00D03B82" w:rsidP="002A12D1">
      <w:pPr>
        <w:widowControl w:val="0"/>
        <w:spacing w:after="0" w:line="240" w:lineRule="auto"/>
        <w:rPr>
          <w:rFonts w:ascii="Arial" w:hAnsi="Arial" w:cs="Arial"/>
          <w:b/>
          <w:bCs/>
          <w:sz w:val="24"/>
          <w:szCs w:val="24"/>
          <w:u w:val="single"/>
        </w:rPr>
      </w:pPr>
    </w:p>
    <w:p w14:paraId="53FF53B3" w14:textId="383A7C08" w:rsidR="00D03B82" w:rsidRDefault="00D03B82" w:rsidP="002A12D1">
      <w:pPr>
        <w:widowControl w:val="0"/>
        <w:spacing w:after="0" w:line="240" w:lineRule="auto"/>
        <w:rPr>
          <w:rFonts w:ascii="Arial" w:hAnsi="Arial" w:cs="Arial"/>
          <w:sz w:val="24"/>
          <w:szCs w:val="24"/>
        </w:rPr>
      </w:pPr>
      <w:r>
        <w:rPr>
          <w:rFonts w:ascii="Arial" w:hAnsi="Arial" w:cs="Arial"/>
          <w:sz w:val="24"/>
          <w:szCs w:val="24"/>
        </w:rPr>
        <w:t xml:space="preserve">Each child is allocated a key person. Is it their responsibility to ensure – </w:t>
      </w:r>
    </w:p>
    <w:p w14:paraId="1EFE501B" w14:textId="77777777" w:rsidR="00D03B82" w:rsidRDefault="00D03B82" w:rsidP="002A12D1">
      <w:pPr>
        <w:widowControl w:val="0"/>
        <w:spacing w:after="0" w:line="240" w:lineRule="auto"/>
        <w:rPr>
          <w:rFonts w:ascii="Arial" w:hAnsi="Arial" w:cs="Arial"/>
          <w:sz w:val="24"/>
          <w:szCs w:val="24"/>
        </w:rPr>
      </w:pPr>
    </w:p>
    <w:p w14:paraId="266CF87F" w14:textId="12AD7EB9" w:rsidR="00F73A48" w:rsidRDefault="0056055C" w:rsidP="0056055C">
      <w:pPr>
        <w:pStyle w:val="ListParagraph"/>
        <w:widowControl w:val="0"/>
        <w:numPr>
          <w:ilvl w:val="0"/>
          <w:numId w:val="19"/>
        </w:numPr>
        <w:spacing w:after="0" w:line="240" w:lineRule="auto"/>
        <w:rPr>
          <w:rFonts w:ascii="Arial" w:hAnsi="Arial" w:cs="Arial"/>
          <w:sz w:val="24"/>
          <w:szCs w:val="24"/>
        </w:rPr>
      </w:pPr>
      <w:r>
        <w:rPr>
          <w:rFonts w:ascii="Arial" w:hAnsi="Arial" w:cs="Arial"/>
          <w:sz w:val="24"/>
          <w:szCs w:val="24"/>
        </w:rPr>
        <w:t xml:space="preserve">Their key children receive care tailored to meet their individual needs. </w:t>
      </w:r>
    </w:p>
    <w:p w14:paraId="3B75513D" w14:textId="7083BB3A" w:rsidR="0056055C" w:rsidRDefault="0056055C" w:rsidP="0056055C">
      <w:pPr>
        <w:pStyle w:val="ListParagraph"/>
        <w:widowControl w:val="0"/>
        <w:numPr>
          <w:ilvl w:val="0"/>
          <w:numId w:val="19"/>
        </w:numPr>
        <w:spacing w:after="0" w:line="240" w:lineRule="auto"/>
        <w:rPr>
          <w:rFonts w:ascii="Arial" w:hAnsi="Arial" w:cs="Arial"/>
          <w:sz w:val="24"/>
          <w:szCs w:val="24"/>
        </w:rPr>
      </w:pPr>
      <w:r>
        <w:rPr>
          <w:rFonts w:ascii="Arial" w:hAnsi="Arial" w:cs="Arial"/>
          <w:sz w:val="24"/>
          <w:szCs w:val="24"/>
        </w:rPr>
        <w:t xml:space="preserve">Each child settles well and becomes familiar with their new environment. </w:t>
      </w:r>
    </w:p>
    <w:p w14:paraId="745BBACA" w14:textId="4CA69A21" w:rsidR="0056055C" w:rsidRDefault="0056055C" w:rsidP="0056055C">
      <w:pPr>
        <w:pStyle w:val="ListParagraph"/>
        <w:widowControl w:val="0"/>
        <w:numPr>
          <w:ilvl w:val="0"/>
          <w:numId w:val="19"/>
        </w:numPr>
        <w:spacing w:after="0" w:line="240" w:lineRule="auto"/>
        <w:rPr>
          <w:rFonts w:ascii="Arial" w:hAnsi="Arial" w:cs="Arial"/>
          <w:sz w:val="24"/>
          <w:szCs w:val="24"/>
        </w:rPr>
      </w:pPr>
      <w:r>
        <w:rPr>
          <w:rFonts w:ascii="Arial" w:hAnsi="Arial" w:cs="Arial"/>
          <w:sz w:val="24"/>
          <w:szCs w:val="24"/>
        </w:rPr>
        <w:t xml:space="preserve">A positive, trusting and caring relationship is formed. </w:t>
      </w:r>
    </w:p>
    <w:p w14:paraId="2C2BDE53" w14:textId="2FB7B787" w:rsidR="0056055C" w:rsidRDefault="0056055C" w:rsidP="0056055C">
      <w:pPr>
        <w:pStyle w:val="ListParagraph"/>
        <w:widowControl w:val="0"/>
        <w:numPr>
          <w:ilvl w:val="0"/>
          <w:numId w:val="19"/>
        </w:numPr>
        <w:spacing w:after="0" w:line="240" w:lineRule="auto"/>
        <w:rPr>
          <w:rFonts w:ascii="Arial" w:hAnsi="Arial" w:cs="Arial"/>
          <w:sz w:val="24"/>
          <w:szCs w:val="24"/>
        </w:rPr>
      </w:pPr>
      <w:r>
        <w:rPr>
          <w:rFonts w:ascii="Arial" w:hAnsi="Arial" w:cs="Arial"/>
          <w:sz w:val="24"/>
          <w:szCs w:val="24"/>
        </w:rPr>
        <w:t xml:space="preserve">They build a strong working partnership with families. </w:t>
      </w:r>
    </w:p>
    <w:p w14:paraId="7EE9C0C6" w14:textId="77777777" w:rsidR="0056055C" w:rsidRDefault="0056055C" w:rsidP="0056055C">
      <w:pPr>
        <w:widowControl w:val="0"/>
        <w:spacing w:after="0" w:line="240" w:lineRule="auto"/>
        <w:rPr>
          <w:rFonts w:ascii="Arial" w:hAnsi="Arial" w:cs="Arial"/>
          <w:sz w:val="24"/>
          <w:szCs w:val="24"/>
        </w:rPr>
      </w:pPr>
    </w:p>
    <w:p w14:paraId="3A9BF35E" w14:textId="5236971C" w:rsidR="0056055C" w:rsidRDefault="0056055C" w:rsidP="0056055C">
      <w:pPr>
        <w:widowControl w:val="0"/>
        <w:spacing w:after="0" w:line="240" w:lineRule="auto"/>
        <w:rPr>
          <w:rFonts w:ascii="Arial" w:hAnsi="Arial" w:cs="Arial"/>
          <w:b/>
          <w:bCs/>
          <w:sz w:val="24"/>
          <w:szCs w:val="24"/>
          <w:u w:val="single"/>
        </w:rPr>
      </w:pPr>
      <w:r>
        <w:rPr>
          <w:rFonts w:ascii="Arial" w:hAnsi="Arial" w:cs="Arial"/>
          <w:b/>
          <w:bCs/>
          <w:sz w:val="24"/>
          <w:szCs w:val="24"/>
          <w:u w:val="single"/>
        </w:rPr>
        <w:t xml:space="preserve">Medicine </w:t>
      </w:r>
    </w:p>
    <w:p w14:paraId="797630B5" w14:textId="77777777" w:rsidR="00F91D71" w:rsidRDefault="00F91D71" w:rsidP="0056055C">
      <w:pPr>
        <w:widowControl w:val="0"/>
        <w:spacing w:after="0" w:line="240" w:lineRule="auto"/>
        <w:rPr>
          <w:rFonts w:ascii="Arial" w:hAnsi="Arial" w:cs="Arial"/>
          <w:b/>
          <w:bCs/>
          <w:sz w:val="24"/>
          <w:szCs w:val="24"/>
          <w:u w:val="single"/>
        </w:rPr>
      </w:pPr>
    </w:p>
    <w:p w14:paraId="5E04AB74" w14:textId="0D5DA6DE" w:rsidR="00F91D71" w:rsidRPr="00F91D71" w:rsidRDefault="00F91D71" w:rsidP="0056055C">
      <w:pPr>
        <w:widowControl w:val="0"/>
        <w:spacing w:after="0" w:line="240" w:lineRule="auto"/>
        <w:rPr>
          <w:rFonts w:ascii="Arial" w:hAnsi="Arial" w:cs="Arial"/>
          <w:sz w:val="24"/>
          <w:szCs w:val="24"/>
        </w:rPr>
      </w:pPr>
      <w:r>
        <w:rPr>
          <w:rFonts w:ascii="Arial" w:hAnsi="Arial" w:cs="Arial"/>
          <w:sz w:val="24"/>
          <w:szCs w:val="24"/>
        </w:rPr>
        <w:t xml:space="preserve">At White Ash we strive to promote good health. Families are encouraged to send a toothbrush and toothpaste to school for their children. Teeth are brushed after the lunch time meal. Daily medication, prescribed by a doctor, is administered by fully trained staff. All other medication given in school must be prescribed by a doctor and the necessary forms signed and completed by parents. Parents are also encouraged to send healthy options in their child’s packed lunch. </w:t>
      </w:r>
    </w:p>
    <w:p w14:paraId="7E802BAD" w14:textId="77777777" w:rsidR="0056055C" w:rsidRDefault="0056055C" w:rsidP="0056055C">
      <w:pPr>
        <w:widowControl w:val="0"/>
        <w:spacing w:after="0" w:line="240" w:lineRule="auto"/>
        <w:rPr>
          <w:rFonts w:ascii="Arial" w:hAnsi="Arial" w:cs="Arial"/>
          <w:b/>
          <w:bCs/>
          <w:sz w:val="24"/>
          <w:szCs w:val="24"/>
          <w:u w:val="single"/>
        </w:rPr>
      </w:pPr>
    </w:p>
    <w:p w14:paraId="46DB7F3B" w14:textId="6944B405" w:rsidR="0056055C" w:rsidRDefault="0056055C" w:rsidP="0056055C">
      <w:pPr>
        <w:widowControl w:val="0"/>
        <w:spacing w:after="0" w:line="240" w:lineRule="auto"/>
        <w:rPr>
          <w:rFonts w:ascii="Arial" w:hAnsi="Arial" w:cs="Arial"/>
          <w:b/>
          <w:bCs/>
          <w:sz w:val="24"/>
          <w:szCs w:val="24"/>
          <w:u w:val="single"/>
        </w:rPr>
      </w:pPr>
      <w:r>
        <w:rPr>
          <w:rFonts w:ascii="Arial" w:hAnsi="Arial" w:cs="Arial"/>
          <w:b/>
          <w:bCs/>
          <w:sz w:val="24"/>
          <w:szCs w:val="24"/>
          <w:u w:val="single"/>
        </w:rPr>
        <w:t xml:space="preserve">Food and drink </w:t>
      </w:r>
    </w:p>
    <w:p w14:paraId="4B8735D4" w14:textId="77777777" w:rsidR="00F91D71" w:rsidRDefault="00F91D71" w:rsidP="0056055C">
      <w:pPr>
        <w:widowControl w:val="0"/>
        <w:spacing w:after="0" w:line="240" w:lineRule="auto"/>
        <w:rPr>
          <w:rFonts w:ascii="Arial" w:hAnsi="Arial" w:cs="Arial"/>
          <w:b/>
          <w:bCs/>
          <w:sz w:val="24"/>
          <w:szCs w:val="24"/>
          <w:u w:val="single"/>
        </w:rPr>
      </w:pPr>
    </w:p>
    <w:p w14:paraId="7066549E" w14:textId="25745C25" w:rsidR="00BC2D5D" w:rsidRPr="00BC2D5D" w:rsidRDefault="00BC2D5D" w:rsidP="0056055C">
      <w:pPr>
        <w:widowControl w:val="0"/>
        <w:spacing w:after="0" w:line="240" w:lineRule="auto"/>
        <w:rPr>
          <w:rFonts w:ascii="Arial" w:hAnsi="Arial" w:cs="Arial"/>
          <w:sz w:val="24"/>
          <w:szCs w:val="24"/>
        </w:rPr>
      </w:pPr>
      <w:r>
        <w:rPr>
          <w:rFonts w:ascii="Arial" w:hAnsi="Arial" w:cs="Arial"/>
          <w:sz w:val="24"/>
          <w:szCs w:val="24"/>
        </w:rPr>
        <w:t xml:space="preserve">White Ash is supported by The Magic Breakfast. Each morning, children are provided with healthy, balanced and nutritious breakfast/snack options. </w:t>
      </w:r>
    </w:p>
    <w:p w14:paraId="621ECBA7" w14:textId="77777777" w:rsidR="00BC2D5D" w:rsidRDefault="00BC2D5D" w:rsidP="0056055C">
      <w:pPr>
        <w:widowControl w:val="0"/>
        <w:spacing w:after="0" w:line="240" w:lineRule="auto"/>
        <w:rPr>
          <w:rFonts w:ascii="Arial" w:hAnsi="Arial" w:cs="Arial"/>
          <w:b/>
          <w:bCs/>
          <w:sz w:val="24"/>
          <w:szCs w:val="24"/>
          <w:u w:val="single"/>
        </w:rPr>
      </w:pPr>
    </w:p>
    <w:p w14:paraId="45069BE2" w14:textId="3463086E" w:rsidR="00F91D71" w:rsidRDefault="00F91D71" w:rsidP="0056055C">
      <w:pPr>
        <w:widowControl w:val="0"/>
        <w:spacing w:after="0" w:line="240" w:lineRule="auto"/>
        <w:rPr>
          <w:rFonts w:ascii="Arial" w:hAnsi="Arial" w:cs="Arial"/>
          <w:sz w:val="24"/>
          <w:szCs w:val="24"/>
        </w:rPr>
      </w:pPr>
      <w:r>
        <w:rPr>
          <w:rFonts w:ascii="Arial" w:hAnsi="Arial" w:cs="Arial"/>
          <w:sz w:val="24"/>
          <w:szCs w:val="24"/>
        </w:rPr>
        <w:t xml:space="preserve">School dinners are provided daily by our school cook. All children in EYFS are entitled to a free school meal and receive this even if they have a packed lunch. Children are supported at mealtimes to explore the food on offer using Fun </w:t>
      </w:r>
      <w:proofErr w:type="gramStart"/>
      <w:r>
        <w:rPr>
          <w:rFonts w:ascii="Arial" w:hAnsi="Arial" w:cs="Arial"/>
          <w:sz w:val="24"/>
          <w:szCs w:val="24"/>
        </w:rPr>
        <w:t>With</w:t>
      </w:r>
      <w:proofErr w:type="gramEnd"/>
      <w:r>
        <w:rPr>
          <w:rFonts w:ascii="Arial" w:hAnsi="Arial" w:cs="Arial"/>
          <w:sz w:val="24"/>
          <w:szCs w:val="24"/>
        </w:rPr>
        <w:t xml:space="preserve"> Food techniques.</w:t>
      </w:r>
    </w:p>
    <w:p w14:paraId="371B8845" w14:textId="77777777" w:rsidR="00BC2D5D" w:rsidRDefault="00BC2D5D" w:rsidP="0056055C">
      <w:pPr>
        <w:widowControl w:val="0"/>
        <w:spacing w:after="0" w:line="240" w:lineRule="auto"/>
        <w:rPr>
          <w:rFonts w:ascii="Arial" w:hAnsi="Arial" w:cs="Arial"/>
          <w:sz w:val="24"/>
          <w:szCs w:val="24"/>
        </w:rPr>
      </w:pPr>
    </w:p>
    <w:p w14:paraId="051ADEA9" w14:textId="3D905C3B" w:rsidR="00BC2D5D" w:rsidRPr="00F91D71" w:rsidRDefault="00BC2D5D" w:rsidP="0056055C">
      <w:pPr>
        <w:widowControl w:val="0"/>
        <w:spacing w:after="0" w:line="240" w:lineRule="auto"/>
        <w:rPr>
          <w:rFonts w:ascii="Arial" w:hAnsi="Arial" w:cs="Arial"/>
          <w:sz w:val="24"/>
          <w:szCs w:val="24"/>
        </w:rPr>
      </w:pPr>
      <w:r>
        <w:rPr>
          <w:rFonts w:ascii="Arial" w:hAnsi="Arial" w:cs="Arial"/>
          <w:sz w:val="24"/>
          <w:szCs w:val="24"/>
        </w:rPr>
        <w:t xml:space="preserve">Fresh drinking water is available to children at all times. </w:t>
      </w:r>
    </w:p>
    <w:p w14:paraId="2622D023" w14:textId="77777777" w:rsidR="00275D78" w:rsidRDefault="00275D78" w:rsidP="0056055C">
      <w:pPr>
        <w:widowControl w:val="0"/>
        <w:spacing w:after="0" w:line="240" w:lineRule="auto"/>
        <w:rPr>
          <w:rFonts w:ascii="Arial" w:hAnsi="Arial" w:cs="Arial"/>
          <w:sz w:val="24"/>
          <w:szCs w:val="24"/>
        </w:rPr>
      </w:pPr>
    </w:p>
    <w:p w14:paraId="6F84424E" w14:textId="3F1350A5" w:rsidR="00275D78" w:rsidRPr="00275D78" w:rsidRDefault="00275D78" w:rsidP="0056055C">
      <w:pPr>
        <w:widowControl w:val="0"/>
        <w:spacing w:after="0" w:line="240" w:lineRule="auto"/>
        <w:rPr>
          <w:rFonts w:ascii="Arial" w:hAnsi="Arial" w:cs="Arial"/>
          <w:b/>
          <w:bCs/>
          <w:sz w:val="24"/>
          <w:szCs w:val="24"/>
          <w:u w:val="single"/>
        </w:rPr>
      </w:pPr>
      <w:r>
        <w:rPr>
          <w:rFonts w:ascii="Arial" w:hAnsi="Arial" w:cs="Arial"/>
          <w:b/>
          <w:bCs/>
          <w:sz w:val="24"/>
          <w:szCs w:val="24"/>
          <w:u w:val="single"/>
        </w:rPr>
        <w:lastRenderedPageBreak/>
        <w:t xml:space="preserve">Accident or injury </w:t>
      </w:r>
    </w:p>
    <w:p w14:paraId="0CBA010F" w14:textId="77777777" w:rsidR="0056055C" w:rsidRDefault="0056055C" w:rsidP="0056055C">
      <w:pPr>
        <w:widowControl w:val="0"/>
        <w:spacing w:after="0" w:line="240" w:lineRule="auto"/>
        <w:rPr>
          <w:rFonts w:ascii="Arial" w:hAnsi="Arial" w:cs="Arial"/>
          <w:sz w:val="24"/>
          <w:szCs w:val="24"/>
        </w:rPr>
      </w:pPr>
    </w:p>
    <w:p w14:paraId="1C60931F" w14:textId="04EEAF6F" w:rsidR="00BC2D5D" w:rsidRDefault="00BC2D5D" w:rsidP="0056055C">
      <w:pPr>
        <w:widowControl w:val="0"/>
        <w:spacing w:after="0" w:line="240" w:lineRule="auto"/>
        <w:rPr>
          <w:rFonts w:ascii="Arial" w:hAnsi="Arial" w:cs="Arial"/>
          <w:sz w:val="24"/>
          <w:szCs w:val="24"/>
        </w:rPr>
      </w:pPr>
      <w:r>
        <w:rPr>
          <w:rFonts w:ascii="Arial" w:hAnsi="Arial" w:cs="Arial"/>
          <w:sz w:val="24"/>
          <w:szCs w:val="24"/>
        </w:rPr>
        <w:t>At White Ash we are dedicated to supporting our children to take safe risks and ensure our environment is as safe as necessary. First aid kits are carried and used both inside and outside to limit the time spent dealing with mirror injuries</w:t>
      </w:r>
      <w:r w:rsidR="005D4BC6">
        <w:rPr>
          <w:rFonts w:ascii="Arial" w:hAnsi="Arial" w:cs="Arial"/>
          <w:sz w:val="24"/>
          <w:szCs w:val="24"/>
        </w:rPr>
        <w:t xml:space="preserve"> so more time is spent playing and learning. </w:t>
      </w:r>
    </w:p>
    <w:p w14:paraId="7E11D6E9" w14:textId="77777777" w:rsidR="00BC2D5D" w:rsidRDefault="00BC2D5D" w:rsidP="0056055C">
      <w:pPr>
        <w:widowControl w:val="0"/>
        <w:spacing w:after="0" w:line="240" w:lineRule="auto"/>
        <w:rPr>
          <w:rFonts w:ascii="Arial" w:hAnsi="Arial" w:cs="Arial"/>
          <w:sz w:val="24"/>
          <w:szCs w:val="24"/>
        </w:rPr>
      </w:pPr>
    </w:p>
    <w:p w14:paraId="6873089C" w14:textId="57AC78FD" w:rsidR="00BC2D5D" w:rsidRDefault="00BC2D5D" w:rsidP="0056055C">
      <w:pPr>
        <w:widowControl w:val="0"/>
        <w:spacing w:after="0" w:line="240" w:lineRule="auto"/>
        <w:rPr>
          <w:rFonts w:ascii="Arial" w:hAnsi="Arial" w:cs="Arial"/>
          <w:sz w:val="24"/>
          <w:szCs w:val="24"/>
        </w:rPr>
      </w:pPr>
      <w:r>
        <w:rPr>
          <w:rFonts w:ascii="Arial" w:hAnsi="Arial" w:cs="Arial"/>
          <w:sz w:val="24"/>
          <w:szCs w:val="24"/>
        </w:rPr>
        <w:t xml:space="preserve">Parents are informed of any injuries sustained in school by telephone or face to face and what first aid was given if necessary. All injuries and accident are recorded on CPOMS. </w:t>
      </w:r>
    </w:p>
    <w:p w14:paraId="458CFF93" w14:textId="77777777" w:rsidR="00BC2D5D" w:rsidRPr="0056055C" w:rsidRDefault="00BC2D5D" w:rsidP="0056055C">
      <w:pPr>
        <w:widowControl w:val="0"/>
        <w:spacing w:after="0" w:line="240" w:lineRule="auto"/>
        <w:rPr>
          <w:rFonts w:ascii="Arial" w:hAnsi="Arial" w:cs="Arial"/>
          <w:sz w:val="24"/>
          <w:szCs w:val="24"/>
        </w:rPr>
      </w:pPr>
    </w:p>
    <w:p w14:paraId="3D85D8EF" w14:textId="77777777" w:rsidR="00F73A48" w:rsidRPr="00AD086E" w:rsidRDefault="00F73A48" w:rsidP="00F73A48">
      <w:pPr>
        <w:widowControl w:val="0"/>
        <w:spacing w:after="0" w:line="240" w:lineRule="auto"/>
        <w:rPr>
          <w:rFonts w:ascii="Arial" w:hAnsi="Arial" w:cs="Arial"/>
          <w:b/>
          <w:sz w:val="28"/>
          <w:szCs w:val="28"/>
          <w:u w:val="single"/>
        </w:rPr>
      </w:pPr>
      <w:r w:rsidRPr="00AD086E">
        <w:rPr>
          <w:rFonts w:ascii="Arial" w:hAnsi="Arial" w:cs="Arial"/>
          <w:b/>
          <w:sz w:val="28"/>
          <w:szCs w:val="28"/>
          <w:u w:val="single"/>
        </w:rPr>
        <w:t>Implementation</w:t>
      </w:r>
    </w:p>
    <w:p w14:paraId="52E01686" w14:textId="77777777" w:rsidR="00F73A48" w:rsidRPr="00CF4B61" w:rsidRDefault="00F73A48" w:rsidP="00AB7D27">
      <w:pPr>
        <w:pStyle w:val="Heading2"/>
        <w:spacing w:before="0"/>
        <w:rPr>
          <w:rFonts w:ascii="Arial" w:eastAsiaTheme="minorHAnsi" w:hAnsi="Arial" w:cs="Arial"/>
          <w:sz w:val="24"/>
          <w:szCs w:val="24"/>
        </w:rPr>
      </w:pPr>
    </w:p>
    <w:p w14:paraId="79CCFA61" w14:textId="77777777" w:rsidR="00F73A48" w:rsidRPr="00CF4B61" w:rsidRDefault="00F73A48" w:rsidP="00AB7D27">
      <w:pPr>
        <w:pStyle w:val="Heading2"/>
        <w:spacing w:before="0"/>
        <w:rPr>
          <w:rFonts w:ascii="Arial" w:eastAsiaTheme="minorHAnsi" w:hAnsi="Arial" w:cs="Arial"/>
          <w:sz w:val="24"/>
          <w:szCs w:val="24"/>
          <w:u w:val="single"/>
        </w:rPr>
      </w:pPr>
      <w:r w:rsidRPr="00CF4B61">
        <w:rPr>
          <w:rFonts w:ascii="Arial" w:eastAsiaTheme="minorHAnsi" w:hAnsi="Arial" w:cs="Arial"/>
          <w:sz w:val="24"/>
          <w:szCs w:val="24"/>
          <w:u w:val="single"/>
        </w:rPr>
        <w:t>Teaching and Learning</w:t>
      </w:r>
    </w:p>
    <w:p w14:paraId="47AE4410" w14:textId="77777777" w:rsidR="00F73A48" w:rsidRPr="00CF4B61" w:rsidRDefault="00F73A48" w:rsidP="002F3D2F">
      <w:pPr>
        <w:pStyle w:val="Heading2"/>
        <w:spacing w:before="0"/>
        <w:rPr>
          <w:rFonts w:ascii="Arial" w:eastAsiaTheme="minorHAnsi" w:hAnsi="Arial" w:cs="Arial"/>
          <w:sz w:val="24"/>
          <w:szCs w:val="24"/>
        </w:rPr>
      </w:pPr>
    </w:p>
    <w:p w14:paraId="0375F827" w14:textId="77777777" w:rsidR="002F3D2F" w:rsidRPr="00CF4B61" w:rsidRDefault="00E6169F" w:rsidP="002F3D2F">
      <w:pPr>
        <w:pStyle w:val="Heading2"/>
        <w:spacing w:before="0"/>
        <w:rPr>
          <w:rFonts w:ascii="Arial" w:hAnsi="Arial" w:cs="Arial"/>
          <w:sz w:val="24"/>
          <w:szCs w:val="24"/>
        </w:rPr>
      </w:pPr>
      <w:r w:rsidRPr="00CF4B61">
        <w:rPr>
          <w:rFonts w:ascii="Arial" w:eastAsiaTheme="minorHAnsi" w:hAnsi="Arial" w:cs="Arial"/>
          <w:sz w:val="24"/>
          <w:szCs w:val="24"/>
        </w:rPr>
        <w:t xml:space="preserve">Early Years Foundation Stage Curriculum </w:t>
      </w:r>
    </w:p>
    <w:p w14:paraId="5FBD9794" w14:textId="77777777" w:rsidR="00AB7D27" w:rsidRPr="00CF4B61" w:rsidRDefault="00AB7D27" w:rsidP="002F3D2F">
      <w:pPr>
        <w:pStyle w:val="Heading2"/>
        <w:spacing w:before="0"/>
        <w:rPr>
          <w:rFonts w:ascii="Arial" w:hAnsi="Arial" w:cs="Arial"/>
          <w:sz w:val="24"/>
          <w:szCs w:val="24"/>
        </w:rPr>
      </w:pPr>
      <w:r w:rsidRPr="00CF4B61">
        <w:rPr>
          <w:rFonts w:ascii="Arial" w:hAnsi="Arial" w:cs="Arial"/>
          <w:b w:val="0"/>
          <w:sz w:val="24"/>
          <w:szCs w:val="24"/>
        </w:rPr>
        <w:t xml:space="preserve">There are seven areas of learning and development in the EYFS curriculum. All areas of learning and development are important and inter-connected. Three areas are particularly crucial for igniting children’s curiosity and enthusiasm for learning, and for building their capacity to learn, form relationships and thrive. These three areas, the prime areas, are:  </w:t>
      </w:r>
    </w:p>
    <w:p w14:paraId="076CF770" w14:textId="77777777" w:rsidR="00AB7D27" w:rsidRPr="00CF4B61" w:rsidRDefault="00AB7D27" w:rsidP="00AB7D27">
      <w:pPr>
        <w:pStyle w:val="Heading2"/>
        <w:numPr>
          <w:ilvl w:val="0"/>
          <w:numId w:val="10"/>
        </w:numPr>
        <w:spacing w:before="0"/>
        <w:rPr>
          <w:rFonts w:ascii="Arial" w:hAnsi="Arial" w:cs="Arial"/>
          <w:b w:val="0"/>
          <w:sz w:val="24"/>
          <w:szCs w:val="24"/>
        </w:rPr>
      </w:pPr>
      <w:r w:rsidRPr="00CF4B61">
        <w:rPr>
          <w:rFonts w:ascii="Arial" w:hAnsi="Arial" w:cs="Arial"/>
          <w:b w:val="0"/>
          <w:sz w:val="24"/>
          <w:szCs w:val="24"/>
        </w:rPr>
        <w:t xml:space="preserve">Communication and Language </w:t>
      </w:r>
    </w:p>
    <w:p w14:paraId="7A5D4206" w14:textId="77777777" w:rsidR="00AB7D27" w:rsidRPr="00CF4B61" w:rsidRDefault="00AB7D27" w:rsidP="00AB7D27">
      <w:pPr>
        <w:pStyle w:val="Heading2"/>
        <w:numPr>
          <w:ilvl w:val="0"/>
          <w:numId w:val="10"/>
        </w:numPr>
        <w:spacing w:before="0"/>
        <w:rPr>
          <w:rFonts w:ascii="Arial" w:hAnsi="Arial" w:cs="Arial"/>
          <w:b w:val="0"/>
          <w:sz w:val="24"/>
          <w:szCs w:val="24"/>
        </w:rPr>
      </w:pPr>
      <w:r w:rsidRPr="00CF4B61">
        <w:rPr>
          <w:rFonts w:ascii="Arial" w:hAnsi="Arial" w:cs="Arial"/>
          <w:b w:val="0"/>
          <w:sz w:val="24"/>
          <w:szCs w:val="24"/>
        </w:rPr>
        <w:t xml:space="preserve">Physical Development  </w:t>
      </w:r>
    </w:p>
    <w:p w14:paraId="66BAE52D" w14:textId="77777777" w:rsidR="00AB7D27" w:rsidRPr="00CF4B61" w:rsidRDefault="00AB7D27" w:rsidP="00AB7D27">
      <w:pPr>
        <w:pStyle w:val="Heading2"/>
        <w:numPr>
          <w:ilvl w:val="0"/>
          <w:numId w:val="10"/>
        </w:numPr>
        <w:spacing w:before="0"/>
        <w:rPr>
          <w:rFonts w:ascii="Arial" w:hAnsi="Arial" w:cs="Arial"/>
          <w:b w:val="0"/>
          <w:sz w:val="24"/>
          <w:szCs w:val="24"/>
        </w:rPr>
      </w:pPr>
      <w:r w:rsidRPr="00CF4B61">
        <w:rPr>
          <w:rFonts w:ascii="Arial" w:hAnsi="Arial" w:cs="Arial"/>
          <w:b w:val="0"/>
          <w:sz w:val="24"/>
          <w:szCs w:val="24"/>
        </w:rPr>
        <w:t xml:space="preserve">Personal, Social and Emotional </w:t>
      </w:r>
      <w:r w:rsidR="00317282" w:rsidRPr="00CF4B61">
        <w:rPr>
          <w:rFonts w:ascii="Arial" w:hAnsi="Arial" w:cs="Arial"/>
          <w:b w:val="0"/>
          <w:sz w:val="24"/>
          <w:szCs w:val="24"/>
        </w:rPr>
        <w:t>D</w:t>
      </w:r>
      <w:r w:rsidRPr="00CF4B61">
        <w:rPr>
          <w:rFonts w:ascii="Arial" w:hAnsi="Arial" w:cs="Arial"/>
          <w:b w:val="0"/>
          <w:sz w:val="24"/>
          <w:szCs w:val="24"/>
        </w:rPr>
        <w:t xml:space="preserve">evelopment  </w:t>
      </w:r>
    </w:p>
    <w:p w14:paraId="2AF6D913" w14:textId="77777777" w:rsidR="00AB7D27" w:rsidRPr="00CF4B61" w:rsidRDefault="00AB7D27" w:rsidP="00AB7D27">
      <w:pPr>
        <w:pStyle w:val="Heading2"/>
        <w:spacing w:before="0"/>
        <w:ind w:left="720"/>
        <w:rPr>
          <w:rFonts w:ascii="Arial" w:hAnsi="Arial" w:cs="Arial"/>
          <w:b w:val="0"/>
          <w:sz w:val="24"/>
          <w:szCs w:val="24"/>
        </w:rPr>
      </w:pPr>
    </w:p>
    <w:p w14:paraId="5AF26CB1" w14:textId="77777777" w:rsidR="00AB7D27" w:rsidRPr="00CF4B61" w:rsidRDefault="00AB7D27" w:rsidP="00AB7D27">
      <w:pPr>
        <w:pStyle w:val="Heading2"/>
        <w:spacing w:before="0"/>
        <w:rPr>
          <w:rFonts w:ascii="Arial" w:hAnsi="Arial" w:cs="Arial"/>
          <w:b w:val="0"/>
          <w:sz w:val="24"/>
          <w:szCs w:val="24"/>
        </w:rPr>
      </w:pPr>
      <w:r w:rsidRPr="00CF4B61">
        <w:rPr>
          <w:rFonts w:ascii="Arial" w:hAnsi="Arial" w:cs="Arial"/>
          <w:b w:val="0"/>
          <w:sz w:val="24"/>
          <w:szCs w:val="24"/>
        </w:rPr>
        <w:t xml:space="preserve">There are also four specific areas, through which the three prime areas are strengthened and applied. The specific areas are:  </w:t>
      </w:r>
    </w:p>
    <w:p w14:paraId="2140A462" w14:textId="77777777" w:rsidR="00AB7D27" w:rsidRPr="00CF4B61" w:rsidRDefault="00AB7D27" w:rsidP="00AB7D27">
      <w:pPr>
        <w:pStyle w:val="Heading2"/>
        <w:numPr>
          <w:ilvl w:val="0"/>
          <w:numId w:val="11"/>
        </w:numPr>
        <w:spacing w:before="0"/>
        <w:rPr>
          <w:rFonts w:ascii="Arial" w:hAnsi="Arial" w:cs="Arial"/>
          <w:b w:val="0"/>
          <w:sz w:val="24"/>
          <w:szCs w:val="24"/>
        </w:rPr>
      </w:pPr>
      <w:r w:rsidRPr="00CF4B61">
        <w:rPr>
          <w:rFonts w:ascii="Arial" w:hAnsi="Arial" w:cs="Arial"/>
          <w:b w:val="0"/>
          <w:sz w:val="24"/>
          <w:szCs w:val="24"/>
        </w:rPr>
        <w:t xml:space="preserve">Literacy  </w:t>
      </w:r>
    </w:p>
    <w:p w14:paraId="47EF1486" w14:textId="77777777" w:rsidR="00AB7D27" w:rsidRPr="00CF4B61" w:rsidRDefault="00AB7D27" w:rsidP="00AB7D27">
      <w:pPr>
        <w:pStyle w:val="Heading2"/>
        <w:numPr>
          <w:ilvl w:val="0"/>
          <w:numId w:val="11"/>
        </w:numPr>
        <w:spacing w:before="0"/>
        <w:rPr>
          <w:rFonts w:ascii="Arial" w:hAnsi="Arial" w:cs="Arial"/>
          <w:b w:val="0"/>
          <w:sz w:val="24"/>
          <w:szCs w:val="24"/>
        </w:rPr>
      </w:pPr>
      <w:r w:rsidRPr="00CF4B61">
        <w:rPr>
          <w:rFonts w:ascii="Arial" w:hAnsi="Arial" w:cs="Arial"/>
          <w:b w:val="0"/>
          <w:sz w:val="24"/>
          <w:szCs w:val="24"/>
        </w:rPr>
        <w:t xml:space="preserve">Mathematics  </w:t>
      </w:r>
    </w:p>
    <w:p w14:paraId="39F3391D" w14:textId="77777777" w:rsidR="00AB7D27" w:rsidRPr="00CF4B61" w:rsidRDefault="00AB7D27" w:rsidP="00AB7D27">
      <w:pPr>
        <w:pStyle w:val="Heading2"/>
        <w:numPr>
          <w:ilvl w:val="0"/>
          <w:numId w:val="11"/>
        </w:numPr>
        <w:spacing w:before="0"/>
        <w:rPr>
          <w:rFonts w:ascii="Arial" w:hAnsi="Arial" w:cs="Arial"/>
          <w:b w:val="0"/>
          <w:sz w:val="24"/>
          <w:szCs w:val="24"/>
        </w:rPr>
      </w:pPr>
      <w:r w:rsidRPr="00CF4B61">
        <w:rPr>
          <w:rFonts w:ascii="Arial" w:hAnsi="Arial" w:cs="Arial"/>
          <w:b w:val="0"/>
          <w:sz w:val="24"/>
          <w:szCs w:val="24"/>
        </w:rPr>
        <w:t xml:space="preserve">Understanding the </w:t>
      </w:r>
      <w:r w:rsidR="00317282" w:rsidRPr="00CF4B61">
        <w:rPr>
          <w:rFonts w:ascii="Arial" w:hAnsi="Arial" w:cs="Arial"/>
          <w:b w:val="0"/>
          <w:sz w:val="24"/>
          <w:szCs w:val="24"/>
        </w:rPr>
        <w:t>W</w:t>
      </w:r>
      <w:r w:rsidRPr="00CF4B61">
        <w:rPr>
          <w:rFonts w:ascii="Arial" w:hAnsi="Arial" w:cs="Arial"/>
          <w:b w:val="0"/>
          <w:sz w:val="24"/>
          <w:szCs w:val="24"/>
        </w:rPr>
        <w:t xml:space="preserve">orld </w:t>
      </w:r>
    </w:p>
    <w:p w14:paraId="42E2DE9C" w14:textId="77777777" w:rsidR="007E6468" w:rsidRPr="00CF4B61" w:rsidRDefault="00AB7D27" w:rsidP="00AB7D27">
      <w:pPr>
        <w:pStyle w:val="Heading2"/>
        <w:numPr>
          <w:ilvl w:val="0"/>
          <w:numId w:val="11"/>
        </w:numPr>
        <w:spacing w:before="0"/>
        <w:ind w:left="714" w:hanging="357"/>
        <w:rPr>
          <w:rFonts w:ascii="Arial" w:hAnsi="Arial" w:cs="Arial"/>
          <w:b w:val="0"/>
          <w:sz w:val="24"/>
          <w:szCs w:val="24"/>
        </w:rPr>
      </w:pPr>
      <w:r w:rsidRPr="00CF4B61">
        <w:rPr>
          <w:rFonts w:ascii="Arial" w:hAnsi="Arial" w:cs="Arial"/>
          <w:b w:val="0"/>
          <w:sz w:val="24"/>
          <w:szCs w:val="24"/>
        </w:rPr>
        <w:t xml:space="preserve">Expressive </w:t>
      </w:r>
      <w:r w:rsidR="00317282" w:rsidRPr="00CF4B61">
        <w:rPr>
          <w:rFonts w:ascii="Arial" w:hAnsi="Arial" w:cs="Arial"/>
          <w:b w:val="0"/>
          <w:sz w:val="24"/>
          <w:szCs w:val="24"/>
        </w:rPr>
        <w:t>A</w:t>
      </w:r>
      <w:r w:rsidRPr="00CF4B61">
        <w:rPr>
          <w:rFonts w:ascii="Arial" w:hAnsi="Arial" w:cs="Arial"/>
          <w:b w:val="0"/>
          <w:sz w:val="24"/>
          <w:szCs w:val="24"/>
        </w:rPr>
        <w:t xml:space="preserve">rts and </w:t>
      </w:r>
      <w:r w:rsidR="00317282" w:rsidRPr="00CF4B61">
        <w:rPr>
          <w:rFonts w:ascii="Arial" w:hAnsi="Arial" w:cs="Arial"/>
          <w:b w:val="0"/>
          <w:sz w:val="24"/>
          <w:szCs w:val="24"/>
        </w:rPr>
        <w:t>D</w:t>
      </w:r>
      <w:r w:rsidRPr="00CF4B61">
        <w:rPr>
          <w:rFonts w:ascii="Arial" w:hAnsi="Arial" w:cs="Arial"/>
          <w:b w:val="0"/>
          <w:sz w:val="24"/>
          <w:szCs w:val="24"/>
        </w:rPr>
        <w:t>esign</w:t>
      </w:r>
    </w:p>
    <w:p w14:paraId="1482CEAE" w14:textId="77777777" w:rsidR="00AB7D27" w:rsidRPr="00CF4B61" w:rsidRDefault="00AB7D27" w:rsidP="00AB7D27">
      <w:pPr>
        <w:pStyle w:val="Heading2"/>
        <w:spacing w:before="0"/>
        <w:rPr>
          <w:rFonts w:ascii="Arial" w:hAnsi="Arial" w:cs="Arial"/>
          <w:b w:val="0"/>
          <w:sz w:val="24"/>
          <w:szCs w:val="24"/>
        </w:rPr>
      </w:pPr>
    </w:p>
    <w:p w14:paraId="00EA80A0" w14:textId="77777777" w:rsidR="002C3BF9" w:rsidRDefault="00AB7D27" w:rsidP="00AB7D27">
      <w:pPr>
        <w:pStyle w:val="Heading2"/>
        <w:spacing w:before="0"/>
        <w:rPr>
          <w:rFonts w:ascii="Arial" w:hAnsi="Arial" w:cs="Arial"/>
          <w:b w:val="0"/>
          <w:sz w:val="24"/>
          <w:szCs w:val="24"/>
        </w:rPr>
      </w:pPr>
      <w:r w:rsidRPr="00CF4B61">
        <w:rPr>
          <w:rFonts w:ascii="Arial" w:hAnsi="Arial" w:cs="Arial"/>
          <w:b w:val="0"/>
          <w:sz w:val="24"/>
          <w:szCs w:val="24"/>
        </w:rPr>
        <w:t xml:space="preserve">As well as the </w:t>
      </w:r>
      <w:r w:rsidR="002C3BF9">
        <w:rPr>
          <w:rFonts w:ascii="Arial" w:hAnsi="Arial" w:cs="Arial"/>
          <w:b w:val="0"/>
          <w:sz w:val="24"/>
          <w:szCs w:val="24"/>
        </w:rPr>
        <w:t>seven</w:t>
      </w:r>
      <w:r w:rsidRPr="00CF4B61">
        <w:rPr>
          <w:rFonts w:ascii="Arial" w:hAnsi="Arial" w:cs="Arial"/>
          <w:b w:val="0"/>
          <w:sz w:val="24"/>
          <w:szCs w:val="24"/>
        </w:rPr>
        <w:t xml:space="preserve"> areas of learning, consideration must be given to the different ways that children </w:t>
      </w:r>
      <w:r w:rsidR="002C3BF9" w:rsidRPr="00CF4B61">
        <w:rPr>
          <w:rFonts w:ascii="Arial" w:hAnsi="Arial" w:cs="Arial"/>
          <w:b w:val="0"/>
          <w:sz w:val="24"/>
          <w:szCs w:val="24"/>
        </w:rPr>
        <w:t>learn,</w:t>
      </w:r>
      <w:r w:rsidRPr="00CF4B61">
        <w:rPr>
          <w:rFonts w:ascii="Arial" w:hAnsi="Arial" w:cs="Arial"/>
          <w:b w:val="0"/>
          <w:sz w:val="24"/>
          <w:szCs w:val="24"/>
        </w:rPr>
        <w:t xml:space="preserve"> and these must be reflected in EYFS practice. </w:t>
      </w:r>
    </w:p>
    <w:p w14:paraId="438C4A0E" w14:textId="77777777" w:rsidR="002C3BF9" w:rsidRDefault="002C3BF9" w:rsidP="00AB7D27">
      <w:pPr>
        <w:pStyle w:val="Heading2"/>
        <w:spacing w:before="0"/>
        <w:rPr>
          <w:rFonts w:ascii="Arial" w:hAnsi="Arial" w:cs="Arial"/>
          <w:b w:val="0"/>
          <w:sz w:val="24"/>
          <w:szCs w:val="24"/>
        </w:rPr>
      </w:pPr>
    </w:p>
    <w:p w14:paraId="2AAEBCD4" w14:textId="5C82FB88" w:rsidR="00325AE8" w:rsidRPr="00CF4B61" w:rsidRDefault="00325AE8" w:rsidP="00325AE8">
      <w:pPr>
        <w:pStyle w:val="Heading2"/>
        <w:spacing w:before="0"/>
        <w:rPr>
          <w:rFonts w:ascii="Arial" w:hAnsi="Arial" w:cs="Arial"/>
          <w:b w:val="0"/>
          <w:sz w:val="24"/>
          <w:szCs w:val="24"/>
          <w:u w:val="single"/>
        </w:rPr>
      </w:pPr>
    </w:p>
    <w:p w14:paraId="045DB308" w14:textId="52C1B860" w:rsidR="00325AE8" w:rsidRPr="00CF4B61" w:rsidRDefault="00325AE8" w:rsidP="00325AE8">
      <w:pPr>
        <w:pStyle w:val="Heading2"/>
        <w:spacing w:before="0"/>
        <w:rPr>
          <w:rFonts w:ascii="Arial" w:hAnsi="Arial" w:cs="Arial"/>
          <w:bCs/>
          <w:sz w:val="24"/>
          <w:szCs w:val="24"/>
          <w:u w:val="single"/>
        </w:rPr>
      </w:pPr>
      <w:r w:rsidRPr="00CF4B61">
        <w:rPr>
          <w:rFonts w:ascii="Arial" w:hAnsi="Arial" w:cs="Arial"/>
          <w:bCs/>
          <w:sz w:val="24"/>
          <w:szCs w:val="24"/>
          <w:u w:val="single"/>
        </w:rPr>
        <w:t xml:space="preserve">Pathways </w:t>
      </w:r>
    </w:p>
    <w:p w14:paraId="488723E4" w14:textId="77777777" w:rsidR="00325AE8" w:rsidRPr="00CF4B61" w:rsidRDefault="00325AE8" w:rsidP="00325AE8">
      <w:pPr>
        <w:pStyle w:val="Heading2"/>
        <w:spacing w:before="0"/>
        <w:rPr>
          <w:rFonts w:ascii="Arial" w:hAnsi="Arial" w:cs="Arial"/>
          <w:bCs/>
          <w:sz w:val="24"/>
          <w:szCs w:val="24"/>
          <w:u w:val="single"/>
        </w:rPr>
      </w:pPr>
    </w:p>
    <w:p w14:paraId="48E9EA9F" w14:textId="39FDB7A8" w:rsidR="00325AE8" w:rsidRDefault="00325AE8" w:rsidP="00325AE8">
      <w:pPr>
        <w:pStyle w:val="Heading2"/>
        <w:spacing w:before="0"/>
        <w:rPr>
          <w:rFonts w:ascii="Arial" w:hAnsi="Arial" w:cs="Arial"/>
          <w:b w:val="0"/>
          <w:sz w:val="24"/>
          <w:szCs w:val="24"/>
        </w:rPr>
      </w:pPr>
      <w:r w:rsidRPr="00CF4B61">
        <w:rPr>
          <w:rFonts w:ascii="Arial" w:hAnsi="Arial" w:cs="Arial"/>
          <w:b w:val="0"/>
          <w:sz w:val="24"/>
          <w:szCs w:val="24"/>
        </w:rPr>
        <w:t>Our Early Years children follow the EYFS Framework or the informal curriculum</w:t>
      </w:r>
      <w:r w:rsidR="00CF4B61" w:rsidRPr="00CF4B61">
        <w:rPr>
          <w:rFonts w:ascii="Arial" w:hAnsi="Arial" w:cs="Arial"/>
          <w:b w:val="0"/>
          <w:sz w:val="24"/>
          <w:szCs w:val="24"/>
        </w:rPr>
        <w:t xml:space="preserve">. </w:t>
      </w:r>
    </w:p>
    <w:p w14:paraId="71CF4FFC" w14:textId="77777777" w:rsidR="002C3BF9" w:rsidRDefault="002C3BF9" w:rsidP="00325AE8">
      <w:pPr>
        <w:pStyle w:val="Heading2"/>
        <w:spacing w:before="0"/>
        <w:rPr>
          <w:rFonts w:ascii="Arial" w:hAnsi="Arial" w:cs="Arial"/>
          <w:b w:val="0"/>
          <w:sz w:val="24"/>
          <w:szCs w:val="24"/>
        </w:rPr>
      </w:pPr>
    </w:p>
    <w:tbl>
      <w:tblPr>
        <w:tblStyle w:val="TableGrid"/>
        <w:tblW w:w="0" w:type="auto"/>
        <w:tblLook w:val="04A0" w:firstRow="1" w:lastRow="0" w:firstColumn="1" w:lastColumn="0" w:noHBand="0" w:noVBand="1"/>
      </w:tblPr>
      <w:tblGrid>
        <w:gridCol w:w="4508"/>
        <w:gridCol w:w="4508"/>
      </w:tblGrid>
      <w:tr w:rsidR="002C3BF9" w14:paraId="3876DFCD" w14:textId="77777777" w:rsidTr="002C3BF9">
        <w:tc>
          <w:tcPr>
            <w:tcW w:w="4508" w:type="dxa"/>
          </w:tcPr>
          <w:p w14:paraId="2E84549C" w14:textId="3E4412E5" w:rsidR="002C3BF9" w:rsidRPr="002C3BF9" w:rsidRDefault="002C3BF9" w:rsidP="002C3BF9">
            <w:pPr>
              <w:pStyle w:val="Heading2"/>
              <w:spacing w:before="0"/>
              <w:jc w:val="center"/>
              <w:outlineLvl w:val="1"/>
              <w:rPr>
                <w:rFonts w:ascii="Arial" w:hAnsi="Arial" w:cs="Arial"/>
                <w:bCs/>
                <w:sz w:val="24"/>
                <w:szCs w:val="24"/>
              </w:rPr>
            </w:pPr>
            <w:r w:rsidRPr="002C3BF9">
              <w:rPr>
                <w:rFonts w:ascii="Arial" w:hAnsi="Arial" w:cs="Arial"/>
                <w:bCs/>
                <w:sz w:val="24"/>
                <w:szCs w:val="24"/>
              </w:rPr>
              <w:t xml:space="preserve">Individual Learning Plans for pupils on the EYFS Framework </w:t>
            </w:r>
          </w:p>
        </w:tc>
        <w:tc>
          <w:tcPr>
            <w:tcW w:w="4508" w:type="dxa"/>
          </w:tcPr>
          <w:p w14:paraId="25AEA82F" w14:textId="5D012A32" w:rsidR="002C3BF9" w:rsidRPr="002C3BF9" w:rsidRDefault="002C3BF9" w:rsidP="002C3BF9">
            <w:pPr>
              <w:pStyle w:val="Heading2"/>
              <w:spacing w:before="0"/>
              <w:jc w:val="center"/>
              <w:outlineLvl w:val="1"/>
              <w:rPr>
                <w:rFonts w:ascii="Arial" w:hAnsi="Arial" w:cs="Arial"/>
                <w:bCs/>
                <w:sz w:val="24"/>
                <w:szCs w:val="24"/>
              </w:rPr>
            </w:pPr>
            <w:r w:rsidRPr="002C3BF9">
              <w:rPr>
                <w:rFonts w:ascii="Arial" w:hAnsi="Arial" w:cs="Arial"/>
                <w:bCs/>
                <w:sz w:val="24"/>
                <w:szCs w:val="24"/>
              </w:rPr>
              <w:t xml:space="preserve">Individual Learning Plans for pupils on the Sensory/Informal Curriculum </w:t>
            </w:r>
          </w:p>
        </w:tc>
      </w:tr>
      <w:tr w:rsidR="002C3BF9" w14:paraId="5549D8AF" w14:textId="77777777" w:rsidTr="002C3BF9">
        <w:tc>
          <w:tcPr>
            <w:tcW w:w="4508" w:type="dxa"/>
          </w:tcPr>
          <w:p w14:paraId="43749550" w14:textId="4DD1401A" w:rsidR="002C3BF9" w:rsidRDefault="002C3BF9" w:rsidP="002C3BF9">
            <w:pPr>
              <w:pStyle w:val="Heading2"/>
              <w:spacing w:before="0"/>
              <w:jc w:val="center"/>
              <w:outlineLvl w:val="1"/>
              <w:rPr>
                <w:rFonts w:ascii="Arial" w:hAnsi="Arial" w:cs="Arial"/>
                <w:b w:val="0"/>
                <w:sz w:val="24"/>
                <w:szCs w:val="24"/>
              </w:rPr>
            </w:pPr>
            <w:r>
              <w:rPr>
                <w:rFonts w:ascii="Arial" w:hAnsi="Arial" w:cs="Arial"/>
                <w:b w:val="0"/>
                <w:sz w:val="24"/>
                <w:szCs w:val="24"/>
              </w:rPr>
              <w:t>Communication x 1</w:t>
            </w:r>
          </w:p>
        </w:tc>
        <w:tc>
          <w:tcPr>
            <w:tcW w:w="4508" w:type="dxa"/>
          </w:tcPr>
          <w:p w14:paraId="6A90EFBB" w14:textId="79C2D8F6" w:rsidR="002C3BF9" w:rsidRDefault="002C3BF9" w:rsidP="002C3BF9">
            <w:pPr>
              <w:pStyle w:val="Heading2"/>
              <w:spacing w:before="0"/>
              <w:jc w:val="center"/>
              <w:outlineLvl w:val="1"/>
              <w:rPr>
                <w:rFonts w:ascii="Arial" w:hAnsi="Arial" w:cs="Arial"/>
                <w:b w:val="0"/>
                <w:sz w:val="24"/>
                <w:szCs w:val="24"/>
              </w:rPr>
            </w:pPr>
            <w:r>
              <w:rPr>
                <w:rFonts w:ascii="Arial" w:hAnsi="Arial" w:cs="Arial"/>
                <w:b w:val="0"/>
                <w:sz w:val="24"/>
                <w:szCs w:val="24"/>
              </w:rPr>
              <w:t>Communication x 2</w:t>
            </w:r>
          </w:p>
        </w:tc>
      </w:tr>
      <w:tr w:rsidR="002C3BF9" w14:paraId="3A50F011" w14:textId="77777777" w:rsidTr="002C3BF9">
        <w:tc>
          <w:tcPr>
            <w:tcW w:w="4508" w:type="dxa"/>
          </w:tcPr>
          <w:p w14:paraId="0D0AA62B" w14:textId="082D7D44" w:rsidR="002C3BF9" w:rsidRDefault="002C3BF9" w:rsidP="002C3BF9">
            <w:pPr>
              <w:pStyle w:val="Heading2"/>
              <w:spacing w:before="0"/>
              <w:jc w:val="center"/>
              <w:outlineLvl w:val="1"/>
              <w:rPr>
                <w:rFonts w:ascii="Arial" w:hAnsi="Arial" w:cs="Arial"/>
                <w:b w:val="0"/>
                <w:sz w:val="24"/>
                <w:szCs w:val="24"/>
              </w:rPr>
            </w:pPr>
            <w:r>
              <w:rPr>
                <w:rFonts w:ascii="Arial" w:hAnsi="Arial" w:cs="Arial"/>
                <w:b w:val="0"/>
                <w:sz w:val="24"/>
                <w:szCs w:val="24"/>
              </w:rPr>
              <w:t xml:space="preserve">Personal, Social and Emotional Development x 1 </w:t>
            </w:r>
          </w:p>
        </w:tc>
        <w:tc>
          <w:tcPr>
            <w:tcW w:w="4508" w:type="dxa"/>
          </w:tcPr>
          <w:p w14:paraId="6C956502" w14:textId="55B37F85" w:rsidR="002C3BF9" w:rsidRDefault="002C3BF9" w:rsidP="002C3BF9">
            <w:pPr>
              <w:pStyle w:val="Heading2"/>
              <w:spacing w:before="0"/>
              <w:jc w:val="center"/>
              <w:outlineLvl w:val="1"/>
              <w:rPr>
                <w:rFonts w:ascii="Arial" w:hAnsi="Arial" w:cs="Arial"/>
                <w:b w:val="0"/>
                <w:sz w:val="24"/>
                <w:szCs w:val="24"/>
              </w:rPr>
            </w:pPr>
            <w:r>
              <w:rPr>
                <w:rFonts w:ascii="Arial" w:hAnsi="Arial" w:cs="Arial"/>
                <w:b w:val="0"/>
                <w:sz w:val="24"/>
                <w:szCs w:val="24"/>
              </w:rPr>
              <w:t xml:space="preserve">Conceptual and Cognitive x 2 </w:t>
            </w:r>
          </w:p>
        </w:tc>
      </w:tr>
      <w:tr w:rsidR="002C3BF9" w14:paraId="2DB4FF85" w14:textId="77777777" w:rsidTr="002C3BF9">
        <w:tc>
          <w:tcPr>
            <w:tcW w:w="4508" w:type="dxa"/>
          </w:tcPr>
          <w:p w14:paraId="543192D3" w14:textId="77777777" w:rsidR="002C3BF9" w:rsidRDefault="002C3BF9" w:rsidP="002C3BF9">
            <w:pPr>
              <w:pStyle w:val="Heading2"/>
              <w:spacing w:before="0"/>
              <w:jc w:val="center"/>
              <w:outlineLvl w:val="1"/>
              <w:rPr>
                <w:rFonts w:ascii="Arial" w:hAnsi="Arial" w:cs="Arial"/>
                <w:b w:val="0"/>
                <w:sz w:val="24"/>
                <w:szCs w:val="24"/>
              </w:rPr>
            </w:pPr>
            <w:r>
              <w:rPr>
                <w:rFonts w:ascii="Arial" w:hAnsi="Arial" w:cs="Arial"/>
                <w:b w:val="0"/>
                <w:sz w:val="24"/>
                <w:szCs w:val="24"/>
              </w:rPr>
              <w:t xml:space="preserve">Physical Development x 2 </w:t>
            </w:r>
          </w:p>
          <w:p w14:paraId="59FA390B" w14:textId="77777777" w:rsidR="002C3BF9" w:rsidRDefault="002C3BF9" w:rsidP="002C3BF9">
            <w:pPr>
              <w:pStyle w:val="Heading2"/>
              <w:spacing w:before="0"/>
              <w:jc w:val="center"/>
              <w:outlineLvl w:val="1"/>
              <w:rPr>
                <w:rFonts w:ascii="Arial" w:hAnsi="Arial" w:cs="Arial"/>
                <w:b w:val="0"/>
                <w:sz w:val="24"/>
                <w:szCs w:val="24"/>
              </w:rPr>
            </w:pPr>
            <w:r>
              <w:rPr>
                <w:rFonts w:ascii="Arial" w:hAnsi="Arial" w:cs="Arial"/>
                <w:b w:val="0"/>
                <w:sz w:val="24"/>
                <w:szCs w:val="24"/>
              </w:rPr>
              <w:t xml:space="preserve">PE </w:t>
            </w:r>
          </w:p>
          <w:p w14:paraId="4E169D35" w14:textId="78BAA735" w:rsidR="002C3BF9" w:rsidRDefault="002C3BF9" w:rsidP="002C3BF9">
            <w:pPr>
              <w:pStyle w:val="Heading2"/>
              <w:spacing w:before="0"/>
              <w:jc w:val="center"/>
              <w:outlineLvl w:val="1"/>
              <w:rPr>
                <w:rFonts w:ascii="Arial" w:hAnsi="Arial" w:cs="Arial"/>
                <w:b w:val="0"/>
                <w:sz w:val="24"/>
                <w:szCs w:val="24"/>
              </w:rPr>
            </w:pPr>
            <w:r>
              <w:rPr>
                <w:rFonts w:ascii="Arial" w:hAnsi="Arial" w:cs="Arial"/>
                <w:b w:val="0"/>
                <w:sz w:val="24"/>
                <w:szCs w:val="24"/>
              </w:rPr>
              <w:t>Self-help</w:t>
            </w:r>
          </w:p>
        </w:tc>
        <w:tc>
          <w:tcPr>
            <w:tcW w:w="4508" w:type="dxa"/>
          </w:tcPr>
          <w:p w14:paraId="5499DCB5" w14:textId="10C692E0" w:rsidR="002C3BF9" w:rsidRDefault="002C3BF9" w:rsidP="002C3BF9">
            <w:pPr>
              <w:pStyle w:val="Heading2"/>
              <w:spacing w:before="0"/>
              <w:jc w:val="center"/>
              <w:outlineLvl w:val="1"/>
              <w:rPr>
                <w:rFonts w:ascii="Arial" w:hAnsi="Arial" w:cs="Arial"/>
                <w:b w:val="0"/>
                <w:sz w:val="24"/>
                <w:szCs w:val="24"/>
              </w:rPr>
            </w:pPr>
            <w:r>
              <w:rPr>
                <w:rFonts w:ascii="Arial" w:hAnsi="Arial" w:cs="Arial"/>
                <w:b w:val="0"/>
                <w:sz w:val="24"/>
                <w:szCs w:val="24"/>
              </w:rPr>
              <w:t xml:space="preserve">Personal and Social x 2 </w:t>
            </w:r>
          </w:p>
        </w:tc>
      </w:tr>
      <w:tr w:rsidR="002C3BF9" w14:paraId="5F80DDB9" w14:textId="77777777" w:rsidTr="002C3BF9">
        <w:tc>
          <w:tcPr>
            <w:tcW w:w="4508" w:type="dxa"/>
          </w:tcPr>
          <w:p w14:paraId="08C45FDC" w14:textId="77777777" w:rsidR="002C3BF9" w:rsidRDefault="002C3BF9" w:rsidP="002C3BF9">
            <w:pPr>
              <w:pStyle w:val="Heading2"/>
              <w:spacing w:before="0"/>
              <w:jc w:val="center"/>
              <w:outlineLvl w:val="1"/>
              <w:rPr>
                <w:rFonts w:ascii="Arial" w:hAnsi="Arial" w:cs="Arial"/>
                <w:b w:val="0"/>
                <w:sz w:val="24"/>
                <w:szCs w:val="24"/>
              </w:rPr>
            </w:pPr>
            <w:r>
              <w:rPr>
                <w:rFonts w:ascii="Arial" w:hAnsi="Arial" w:cs="Arial"/>
                <w:b w:val="0"/>
                <w:sz w:val="24"/>
                <w:szCs w:val="24"/>
              </w:rPr>
              <w:t>Literacy x 2</w:t>
            </w:r>
          </w:p>
          <w:p w14:paraId="105209A5" w14:textId="77777777" w:rsidR="002C3BF9" w:rsidRDefault="002C3BF9" w:rsidP="002C3BF9">
            <w:pPr>
              <w:pStyle w:val="Heading2"/>
              <w:spacing w:before="0"/>
              <w:jc w:val="center"/>
              <w:outlineLvl w:val="1"/>
              <w:rPr>
                <w:rFonts w:ascii="Arial" w:hAnsi="Arial" w:cs="Arial"/>
                <w:b w:val="0"/>
                <w:sz w:val="24"/>
                <w:szCs w:val="24"/>
              </w:rPr>
            </w:pPr>
            <w:r>
              <w:rPr>
                <w:rFonts w:ascii="Arial" w:hAnsi="Arial" w:cs="Arial"/>
                <w:b w:val="0"/>
                <w:sz w:val="24"/>
                <w:szCs w:val="24"/>
              </w:rPr>
              <w:lastRenderedPageBreak/>
              <w:t xml:space="preserve">Word reading </w:t>
            </w:r>
          </w:p>
          <w:p w14:paraId="13BB5D26" w14:textId="6F6BD7B9" w:rsidR="002C3BF9" w:rsidRDefault="002C3BF9" w:rsidP="002C3BF9">
            <w:pPr>
              <w:pStyle w:val="Heading2"/>
              <w:spacing w:before="0"/>
              <w:jc w:val="center"/>
              <w:outlineLvl w:val="1"/>
              <w:rPr>
                <w:rFonts w:ascii="Arial" w:hAnsi="Arial" w:cs="Arial"/>
                <w:b w:val="0"/>
                <w:sz w:val="24"/>
                <w:szCs w:val="24"/>
              </w:rPr>
            </w:pPr>
            <w:r>
              <w:rPr>
                <w:rFonts w:ascii="Arial" w:hAnsi="Arial" w:cs="Arial"/>
                <w:b w:val="0"/>
                <w:sz w:val="24"/>
                <w:szCs w:val="24"/>
              </w:rPr>
              <w:t xml:space="preserve">Writing </w:t>
            </w:r>
          </w:p>
        </w:tc>
        <w:tc>
          <w:tcPr>
            <w:tcW w:w="4508" w:type="dxa"/>
          </w:tcPr>
          <w:p w14:paraId="15F12764" w14:textId="657E940C" w:rsidR="002C3BF9" w:rsidRDefault="002C3BF9" w:rsidP="002C3BF9">
            <w:pPr>
              <w:pStyle w:val="Heading2"/>
              <w:spacing w:before="0"/>
              <w:jc w:val="center"/>
              <w:outlineLvl w:val="1"/>
              <w:rPr>
                <w:rFonts w:ascii="Arial" w:hAnsi="Arial" w:cs="Arial"/>
                <w:b w:val="0"/>
                <w:sz w:val="24"/>
                <w:szCs w:val="24"/>
              </w:rPr>
            </w:pPr>
            <w:r>
              <w:rPr>
                <w:rFonts w:ascii="Arial" w:hAnsi="Arial" w:cs="Arial"/>
                <w:b w:val="0"/>
                <w:sz w:val="24"/>
                <w:szCs w:val="24"/>
              </w:rPr>
              <w:lastRenderedPageBreak/>
              <w:t xml:space="preserve">Tactile and Motor x 1 </w:t>
            </w:r>
          </w:p>
        </w:tc>
      </w:tr>
      <w:tr w:rsidR="002C3BF9" w14:paraId="5F0CA988" w14:textId="77777777" w:rsidTr="002C3BF9">
        <w:tc>
          <w:tcPr>
            <w:tcW w:w="4508" w:type="dxa"/>
          </w:tcPr>
          <w:p w14:paraId="6DC6FD76" w14:textId="75E1C346" w:rsidR="002C3BF9" w:rsidRDefault="002C3BF9" w:rsidP="002C3BF9">
            <w:pPr>
              <w:pStyle w:val="Heading2"/>
              <w:spacing w:before="0"/>
              <w:jc w:val="center"/>
              <w:outlineLvl w:val="1"/>
              <w:rPr>
                <w:rFonts w:ascii="Arial" w:hAnsi="Arial" w:cs="Arial"/>
                <w:b w:val="0"/>
                <w:sz w:val="24"/>
                <w:szCs w:val="24"/>
              </w:rPr>
            </w:pPr>
            <w:r>
              <w:rPr>
                <w:rFonts w:ascii="Arial" w:hAnsi="Arial" w:cs="Arial"/>
                <w:b w:val="0"/>
                <w:sz w:val="24"/>
                <w:szCs w:val="24"/>
              </w:rPr>
              <w:t xml:space="preserve">Mathematics x 1 </w:t>
            </w:r>
          </w:p>
        </w:tc>
        <w:tc>
          <w:tcPr>
            <w:tcW w:w="4508" w:type="dxa"/>
          </w:tcPr>
          <w:p w14:paraId="05F6905B" w14:textId="5ADA9A0D" w:rsidR="002C3BF9" w:rsidRDefault="002C3BF9" w:rsidP="002C3BF9">
            <w:pPr>
              <w:pStyle w:val="Heading2"/>
              <w:spacing w:before="0"/>
              <w:jc w:val="center"/>
              <w:outlineLvl w:val="1"/>
              <w:rPr>
                <w:rFonts w:ascii="Arial" w:hAnsi="Arial" w:cs="Arial"/>
                <w:b w:val="0"/>
                <w:sz w:val="24"/>
                <w:szCs w:val="24"/>
              </w:rPr>
            </w:pPr>
            <w:r>
              <w:rPr>
                <w:rFonts w:ascii="Arial" w:hAnsi="Arial" w:cs="Arial"/>
                <w:b w:val="0"/>
                <w:sz w:val="24"/>
                <w:szCs w:val="24"/>
              </w:rPr>
              <w:t xml:space="preserve">Physical and Mobility (Move/Rebound Therapy/Hydrotherapy) </w:t>
            </w:r>
          </w:p>
        </w:tc>
      </w:tr>
      <w:tr w:rsidR="002C3BF9" w14:paraId="465F0C63" w14:textId="77777777" w:rsidTr="002C3BF9">
        <w:tc>
          <w:tcPr>
            <w:tcW w:w="4508" w:type="dxa"/>
          </w:tcPr>
          <w:p w14:paraId="03D0A246" w14:textId="0CCC6A2D" w:rsidR="002C3BF9" w:rsidRDefault="002C3BF9" w:rsidP="002C3BF9">
            <w:pPr>
              <w:pStyle w:val="Heading2"/>
              <w:spacing w:before="0"/>
              <w:jc w:val="center"/>
              <w:outlineLvl w:val="1"/>
              <w:rPr>
                <w:rFonts w:ascii="Arial" w:hAnsi="Arial" w:cs="Arial"/>
                <w:b w:val="0"/>
                <w:sz w:val="24"/>
                <w:szCs w:val="24"/>
              </w:rPr>
            </w:pPr>
            <w:r>
              <w:rPr>
                <w:rFonts w:ascii="Arial" w:hAnsi="Arial" w:cs="Arial"/>
                <w:b w:val="0"/>
                <w:sz w:val="24"/>
                <w:szCs w:val="24"/>
              </w:rPr>
              <w:t xml:space="preserve">Understanding the World x 1 </w:t>
            </w:r>
          </w:p>
        </w:tc>
        <w:tc>
          <w:tcPr>
            <w:tcW w:w="4508" w:type="dxa"/>
          </w:tcPr>
          <w:p w14:paraId="75EDFF10" w14:textId="77777777" w:rsidR="002C3BF9" w:rsidRDefault="002C3BF9" w:rsidP="002C3BF9">
            <w:pPr>
              <w:pStyle w:val="Heading2"/>
              <w:spacing w:before="0"/>
              <w:jc w:val="center"/>
              <w:outlineLvl w:val="1"/>
              <w:rPr>
                <w:rFonts w:ascii="Arial" w:hAnsi="Arial" w:cs="Arial"/>
                <w:b w:val="0"/>
                <w:sz w:val="24"/>
                <w:szCs w:val="24"/>
              </w:rPr>
            </w:pPr>
          </w:p>
        </w:tc>
      </w:tr>
      <w:tr w:rsidR="002C3BF9" w14:paraId="27C9A1CE" w14:textId="77777777" w:rsidTr="002C3BF9">
        <w:tc>
          <w:tcPr>
            <w:tcW w:w="4508" w:type="dxa"/>
          </w:tcPr>
          <w:p w14:paraId="476B0A4E" w14:textId="2031556B" w:rsidR="002C3BF9" w:rsidRDefault="002C3BF9" w:rsidP="002C3BF9">
            <w:pPr>
              <w:pStyle w:val="Heading2"/>
              <w:spacing w:before="0"/>
              <w:jc w:val="center"/>
              <w:outlineLvl w:val="1"/>
              <w:rPr>
                <w:rFonts w:ascii="Arial" w:hAnsi="Arial" w:cs="Arial"/>
                <w:b w:val="0"/>
                <w:sz w:val="24"/>
                <w:szCs w:val="24"/>
              </w:rPr>
            </w:pPr>
            <w:r>
              <w:rPr>
                <w:rFonts w:ascii="Arial" w:hAnsi="Arial" w:cs="Arial"/>
                <w:b w:val="0"/>
                <w:sz w:val="24"/>
                <w:szCs w:val="24"/>
              </w:rPr>
              <w:t xml:space="preserve">Expressive Arts and Design x 1 </w:t>
            </w:r>
          </w:p>
        </w:tc>
        <w:tc>
          <w:tcPr>
            <w:tcW w:w="4508" w:type="dxa"/>
          </w:tcPr>
          <w:p w14:paraId="70773217" w14:textId="77777777" w:rsidR="002C3BF9" w:rsidRDefault="002C3BF9" w:rsidP="002C3BF9">
            <w:pPr>
              <w:pStyle w:val="Heading2"/>
              <w:spacing w:before="0"/>
              <w:jc w:val="center"/>
              <w:outlineLvl w:val="1"/>
              <w:rPr>
                <w:rFonts w:ascii="Arial" w:hAnsi="Arial" w:cs="Arial"/>
                <w:b w:val="0"/>
                <w:sz w:val="24"/>
                <w:szCs w:val="24"/>
              </w:rPr>
            </w:pPr>
          </w:p>
        </w:tc>
      </w:tr>
      <w:tr w:rsidR="002C3BF9" w14:paraId="0ABB49A6" w14:textId="77777777" w:rsidTr="002C3BF9">
        <w:tc>
          <w:tcPr>
            <w:tcW w:w="4508" w:type="dxa"/>
          </w:tcPr>
          <w:p w14:paraId="25DD74DC" w14:textId="43EDAE94" w:rsidR="002C3BF9" w:rsidRDefault="002C3BF9" w:rsidP="002C3BF9">
            <w:pPr>
              <w:pStyle w:val="Heading2"/>
              <w:spacing w:before="0"/>
              <w:jc w:val="center"/>
              <w:outlineLvl w:val="1"/>
              <w:rPr>
                <w:rFonts w:ascii="Arial" w:hAnsi="Arial" w:cs="Arial"/>
                <w:b w:val="0"/>
                <w:sz w:val="24"/>
                <w:szCs w:val="24"/>
              </w:rPr>
            </w:pPr>
            <w:r>
              <w:rPr>
                <w:rFonts w:ascii="Arial" w:hAnsi="Arial" w:cs="Arial"/>
                <w:b w:val="0"/>
                <w:sz w:val="24"/>
                <w:szCs w:val="24"/>
              </w:rPr>
              <w:t xml:space="preserve">Interventions (Fun with Food, </w:t>
            </w:r>
            <w:proofErr w:type="spellStart"/>
            <w:r>
              <w:rPr>
                <w:rFonts w:ascii="Arial" w:hAnsi="Arial" w:cs="Arial"/>
                <w:b w:val="0"/>
                <w:sz w:val="24"/>
                <w:szCs w:val="24"/>
              </w:rPr>
              <w:t>Jabadao</w:t>
            </w:r>
            <w:proofErr w:type="spellEnd"/>
            <w:r>
              <w:rPr>
                <w:rFonts w:ascii="Arial" w:hAnsi="Arial" w:cs="Arial"/>
                <w:b w:val="0"/>
                <w:sz w:val="24"/>
                <w:szCs w:val="24"/>
              </w:rPr>
              <w:t xml:space="preserve">, Listen and Move) </w:t>
            </w:r>
          </w:p>
        </w:tc>
        <w:tc>
          <w:tcPr>
            <w:tcW w:w="4508" w:type="dxa"/>
          </w:tcPr>
          <w:p w14:paraId="3BD8E44E" w14:textId="77777777" w:rsidR="002C3BF9" w:rsidRDefault="002C3BF9" w:rsidP="002C3BF9">
            <w:pPr>
              <w:pStyle w:val="Heading2"/>
              <w:spacing w:before="0"/>
              <w:jc w:val="center"/>
              <w:outlineLvl w:val="1"/>
              <w:rPr>
                <w:rFonts w:ascii="Arial" w:hAnsi="Arial" w:cs="Arial"/>
                <w:b w:val="0"/>
                <w:sz w:val="24"/>
                <w:szCs w:val="24"/>
              </w:rPr>
            </w:pPr>
          </w:p>
        </w:tc>
      </w:tr>
    </w:tbl>
    <w:p w14:paraId="5BF59FEA" w14:textId="77777777" w:rsidR="002C3BF9" w:rsidRPr="00CF4B61" w:rsidRDefault="002C3BF9" w:rsidP="00325AE8">
      <w:pPr>
        <w:pStyle w:val="Heading2"/>
        <w:spacing w:before="0"/>
        <w:rPr>
          <w:rFonts w:ascii="Arial" w:hAnsi="Arial" w:cs="Arial"/>
          <w:b w:val="0"/>
          <w:sz w:val="24"/>
          <w:szCs w:val="24"/>
        </w:rPr>
      </w:pPr>
    </w:p>
    <w:p w14:paraId="3CA56799" w14:textId="77777777" w:rsidR="003F385D" w:rsidRPr="00CF4B61" w:rsidRDefault="003F385D" w:rsidP="003F385D">
      <w:pPr>
        <w:pStyle w:val="Heading2"/>
        <w:spacing w:before="0"/>
        <w:rPr>
          <w:rFonts w:ascii="Arial" w:hAnsi="Arial" w:cs="Arial"/>
          <w:b w:val="0"/>
          <w:sz w:val="24"/>
          <w:szCs w:val="24"/>
        </w:rPr>
      </w:pPr>
    </w:p>
    <w:p w14:paraId="30841DBE" w14:textId="78A804DA" w:rsidR="003F385D" w:rsidRPr="00CF4B61" w:rsidRDefault="00AB7D27" w:rsidP="003F385D">
      <w:pPr>
        <w:pStyle w:val="Heading2"/>
        <w:spacing w:before="0"/>
        <w:rPr>
          <w:rFonts w:ascii="Arial" w:hAnsi="Arial" w:cs="Arial"/>
          <w:sz w:val="24"/>
          <w:szCs w:val="24"/>
          <w:u w:val="single"/>
        </w:rPr>
      </w:pPr>
      <w:r w:rsidRPr="00CF4B61">
        <w:rPr>
          <w:rFonts w:ascii="Arial" w:hAnsi="Arial" w:cs="Arial"/>
          <w:sz w:val="24"/>
          <w:szCs w:val="24"/>
          <w:u w:val="single"/>
        </w:rPr>
        <w:t>Teaching</w:t>
      </w:r>
      <w:r w:rsidR="002A12D1">
        <w:rPr>
          <w:rFonts w:ascii="Arial" w:hAnsi="Arial" w:cs="Arial"/>
          <w:sz w:val="24"/>
          <w:szCs w:val="24"/>
          <w:u w:val="single"/>
        </w:rPr>
        <w:t>, p</w:t>
      </w:r>
      <w:r w:rsidRPr="00CF4B61">
        <w:rPr>
          <w:rFonts w:ascii="Arial" w:hAnsi="Arial" w:cs="Arial"/>
          <w:sz w:val="24"/>
          <w:szCs w:val="24"/>
          <w:u w:val="single"/>
        </w:rPr>
        <w:t xml:space="preserve">lanning </w:t>
      </w:r>
      <w:r w:rsidR="002A12D1">
        <w:rPr>
          <w:rFonts w:ascii="Arial" w:hAnsi="Arial" w:cs="Arial"/>
          <w:sz w:val="24"/>
          <w:szCs w:val="24"/>
          <w:u w:val="single"/>
        </w:rPr>
        <w:t>and pedagogy.</w:t>
      </w:r>
    </w:p>
    <w:p w14:paraId="5775CE99" w14:textId="77777777" w:rsidR="00F73A48" w:rsidRPr="00CF4B61" w:rsidRDefault="00F73A48" w:rsidP="003F385D">
      <w:pPr>
        <w:pStyle w:val="Heading2"/>
        <w:spacing w:before="0"/>
        <w:rPr>
          <w:rFonts w:ascii="Arial" w:hAnsi="Arial" w:cs="Arial"/>
          <w:sz w:val="24"/>
          <w:szCs w:val="24"/>
          <w:u w:val="single"/>
        </w:rPr>
      </w:pPr>
    </w:p>
    <w:p w14:paraId="5D83B5D9" w14:textId="77777777" w:rsidR="001555CC" w:rsidRPr="00CF4B61" w:rsidRDefault="003F385D" w:rsidP="001555CC">
      <w:pPr>
        <w:jc w:val="both"/>
        <w:rPr>
          <w:rFonts w:ascii="Arial" w:hAnsi="Arial" w:cs="Arial"/>
          <w:sz w:val="24"/>
          <w:szCs w:val="24"/>
        </w:rPr>
      </w:pPr>
      <w:r w:rsidRPr="00CF4B61">
        <w:rPr>
          <w:rFonts w:ascii="Arial" w:hAnsi="Arial" w:cs="Arial"/>
          <w:sz w:val="24"/>
          <w:szCs w:val="24"/>
        </w:rPr>
        <w:t xml:space="preserve">The EYFS is a separate unit away from the main building of the school. It comprises of </w:t>
      </w:r>
      <w:r w:rsidR="00D56BBF" w:rsidRPr="00CF4B61">
        <w:rPr>
          <w:rFonts w:ascii="Arial" w:hAnsi="Arial" w:cs="Arial"/>
          <w:sz w:val="24"/>
          <w:szCs w:val="24"/>
        </w:rPr>
        <w:t>three</w:t>
      </w:r>
      <w:r w:rsidRPr="00CF4B61">
        <w:rPr>
          <w:rFonts w:ascii="Arial" w:hAnsi="Arial" w:cs="Arial"/>
          <w:sz w:val="24"/>
          <w:szCs w:val="24"/>
        </w:rPr>
        <w:t xml:space="preserve"> learning areas, </w:t>
      </w:r>
      <w:r w:rsidR="00D56BBF" w:rsidRPr="00CF4B61">
        <w:rPr>
          <w:rFonts w:ascii="Arial" w:hAnsi="Arial" w:cs="Arial"/>
          <w:sz w:val="24"/>
          <w:szCs w:val="24"/>
        </w:rPr>
        <w:t>Duckling Class</w:t>
      </w:r>
      <w:r w:rsidRPr="00CF4B61">
        <w:rPr>
          <w:rFonts w:ascii="Arial" w:hAnsi="Arial" w:cs="Arial"/>
          <w:sz w:val="24"/>
          <w:szCs w:val="24"/>
        </w:rPr>
        <w:t xml:space="preserve">, </w:t>
      </w:r>
      <w:r w:rsidR="00D56BBF" w:rsidRPr="00CF4B61">
        <w:rPr>
          <w:rFonts w:ascii="Arial" w:hAnsi="Arial" w:cs="Arial"/>
          <w:sz w:val="24"/>
          <w:szCs w:val="24"/>
        </w:rPr>
        <w:t>Gosling</w:t>
      </w:r>
      <w:r w:rsidRPr="00CF4B61">
        <w:rPr>
          <w:rFonts w:ascii="Arial" w:hAnsi="Arial" w:cs="Arial"/>
          <w:sz w:val="24"/>
          <w:szCs w:val="24"/>
        </w:rPr>
        <w:t xml:space="preserve"> </w:t>
      </w:r>
      <w:r w:rsidR="00D56BBF" w:rsidRPr="00CF4B61">
        <w:rPr>
          <w:rFonts w:ascii="Arial" w:hAnsi="Arial" w:cs="Arial"/>
          <w:sz w:val="24"/>
          <w:szCs w:val="24"/>
        </w:rPr>
        <w:t>Class</w:t>
      </w:r>
      <w:r w:rsidRPr="00CF4B61">
        <w:rPr>
          <w:rFonts w:ascii="Arial" w:hAnsi="Arial" w:cs="Arial"/>
          <w:sz w:val="24"/>
          <w:szCs w:val="24"/>
        </w:rPr>
        <w:t xml:space="preserve"> and </w:t>
      </w:r>
      <w:r w:rsidR="00D56BBF" w:rsidRPr="00CF4B61">
        <w:rPr>
          <w:rFonts w:ascii="Arial" w:hAnsi="Arial" w:cs="Arial"/>
          <w:sz w:val="24"/>
          <w:szCs w:val="24"/>
        </w:rPr>
        <w:t>the outdoor area</w:t>
      </w:r>
      <w:r w:rsidR="001555CC" w:rsidRPr="00CF4B61">
        <w:rPr>
          <w:rFonts w:ascii="Arial" w:hAnsi="Arial" w:cs="Arial"/>
          <w:sz w:val="24"/>
          <w:szCs w:val="24"/>
        </w:rPr>
        <w:t xml:space="preserve">. Each room is organised and suitably resourced so that children can engage in purposeful, challenging activities with or without the presence of an adult. </w:t>
      </w:r>
    </w:p>
    <w:p w14:paraId="20E41FC0" w14:textId="0EECABF2" w:rsidR="008140BA" w:rsidRPr="00CF4B61" w:rsidRDefault="008140BA" w:rsidP="008140BA">
      <w:pPr>
        <w:widowControl w:val="0"/>
        <w:jc w:val="both"/>
        <w:rPr>
          <w:rFonts w:ascii="Arial" w:hAnsi="Arial" w:cs="Arial"/>
          <w:color w:val="FF0000"/>
          <w:sz w:val="24"/>
          <w:szCs w:val="24"/>
        </w:rPr>
      </w:pPr>
      <w:r w:rsidRPr="00CF4B61">
        <w:rPr>
          <w:rFonts w:ascii="Arial" w:hAnsi="Arial" w:cs="Arial"/>
          <w:sz w:val="24"/>
          <w:szCs w:val="24"/>
        </w:rPr>
        <w:t>The school</w:t>
      </w:r>
      <w:r w:rsidR="002F3D2F" w:rsidRPr="00CF4B61">
        <w:rPr>
          <w:rFonts w:ascii="Arial" w:hAnsi="Arial" w:cs="Arial"/>
          <w:sz w:val="24"/>
          <w:szCs w:val="24"/>
        </w:rPr>
        <w:t xml:space="preserve"> day is structured but takes into account all </w:t>
      </w:r>
      <w:r w:rsidR="00C0370F">
        <w:rPr>
          <w:rFonts w:ascii="Arial" w:hAnsi="Arial" w:cs="Arial"/>
          <w:sz w:val="24"/>
          <w:szCs w:val="24"/>
        </w:rPr>
        <w:t>c</w:t>
      </w:r>
      <w:r w:rsidR="00C0370F" w:rsidRPr="00CF4B61">
        <w:rPr>
          <w:rFonts w:ascii="Arial" w:hAnsi="Arial" w:cs="Arial"/>
          <w:sz w:val="24"/>
          <w:szCs w:val="24"/>
        </w:rPr>
        <w:t>hildren’s</w:t>
      </w:r>
      <w:r w:rsidR="002F3D2F" w:rsidRPr="00CF4B61">
        <w:rPr>
          <w:rFonts w:ascii="Arial" w:hAnsi="Arial" w:cs="Arial"/>
          <w:sz w:val="24"/>
          <w:szCs w:val="24"/>
        </w:rPr>
        <w:t xml:space="preserve"> </w:t>
      </w:r>
      <w:r w:rsidR="00CE7847" w:rsidRPr="00CF4B61">
        <w:rPr>
          <w:rFonts w:ascii="Arial" w:hAnsi="Arial" w:cs="Arial"/>
          <w:sz w:val="24"/>
          <w:szCs w:val="24"/>
        </w:rPr>
        <w:t>indivi</w:t>
      </w:r>
      <w:r w:rsidR="002F3D2F" w:rsidRPr="00CF4B61">
        <w:rPr>
          <w:rFonts w:ascii="Arial" w:hAnsi="Arial" w:cs="Arial"/>
          <w:sz w:val="24"/>
          <w:szCs w:val="24"/>
        </w:rPr>
        <w:t xml:space="preserve">dual </w:t>
      </w:r>
      <w:r w:rsidR="00FC0C6D" w:rsidRPr="00CF4B61">
        <w:rPr>
          <w:rFonts w:ascii="Arial" w:hAnsi="Arial" w:cs="Arial"/>
          <w:sz w:val="24"/>
          <w:szCs w:val="24"/>
        </w:rPr>
        <w:t>needs,</w:t>
      </w:r>
      <w:r w:rsidR="001D2C5C" w:rsidRPr="00CF4B61">
        <w:rPr>
          <w:rFonts w:ascii="Arial" w:hAnsi="Arial" w:cs="Arial"/>
          <w:sz w:val="24"/>
          <w:szCs w:val="24"/>
        </w:rPr>
        <w:t xml:space="preserve"> therefore,</w:t>
      </w:r>
      <w:r w:rsidRPr="00CF4B61">
        <w:rPr>
          <w:rFonts w:ascii="Arial" w:hAnsi="Arial" w:cs="Arial"/>
          <w:sz w:val="24"/>
          <w:szCs w:val="24"/>
        </w:rPr>
        <w:t xml:space="preserve"> times/duration of planned experiences/activities are flexible</w:t>
      </w:r>
      <w:r w:rsidR="00A40A94" w:rsidRPr="00CF4B61">
        <w:rPr>
          <w:rFonts w:ascii="Arial" w:hAnsi="Arial" w:cs="Arial"/>
          <w:sz w:val="24"/>
          <w:szCs w:val="24"/>
        </w:rPr>
        <w:t xml:space="preserve"> and meet the needs o</w:t>
      </w:r>
      <w:r w:rsidR="00CE7847" w:rsidRPr="00CF4B61">
        <w:rPr>
          <w:rFonts w:ascii="Arial" w:hAnsi="Arial" w:cs="Arial"/>
          <w:sz w:val="24"/>
          <w:szCs w:val="24"/>
        </w:rPr>
        <w:t xml:space="preserve">utlined in </w:t>
      </w:r>
      <w:r w:rsidR="00D56BBF" w:rsidRPr="00CF4B61">
        <w:rPr>
          <w:rFonts w:ascii="Arial" w:hAnsi="Arial" w:cs="Arial"/>
          <w:sz w:val="24"/>
          <w:szCs w:val="24"/>
        </w:rPr>
        <w:t>each Childs’</w:t>
      </w:r>
      <w:r w:rsidR="00CE7847" w:rsidRPr="00CF4B61">
        <w:rPr>
          <w:rFonts w:ascii="Arial" w:hAnsi="Arial" w:cs="Arial"/>
          <w:sz w:val="24"/>
          <w:szCs w:val="24"/>
        </w:rPr>
        <w:t xml:space="preserve"> Education Heath Care Plan (EHCP)</w:t>
      </w:r>
      <w:r w:rsidR="00A40A94" w:rsidRPr="00CF4B61">
        <w:rPr>
          <w:rFonts w:ascii="Arial" w:hAnsi="Arial" w:cs="Arial"/>
          <w:sz w:val="24"/>
          <w:szCs w:val="24"/>
        </w:rPr>
        <w:t xml:space="preserve">. </w:t>
      </w:r>
    </w:p>
    <w:p w14:paraId="6AA2BB06" w14:textId="02FD38C9" w:rsidR="008140BA" w:rsidRPr="00CF4B61" w:rsidRDefault="00CE7847" w:rsidP="008140BA">
      <w:pPr>
        <w:widowControl w:val="0"/>
        <w:jc w:val="both"/>
        <w:rPr>
          <w:rFonts w:ascii="Arial" w:hAnsi="Arial" w:cs="Arial"/>
          <w:sz w:val="24"/>
          <w:szCs w:val="24"/>
        </w:rPr>
      </w:pPr>
      <w:r w:rsidRPr="00CF4B61">
        <w:rPr>
          <w:rFonts w:ascii="Arial" w:hAnsi="Arial" w:cs="Arial"/>
          <w:sz w:val="24"/>
          <w:szCs w:val="24"/>
        </w:rPr>
        <w:t xml:space="preserve">Each child has a </w:t>
      </w:r>
      <w:r w:rsidR="00181C9F" w:rsidRPr="00CF4B61">
        <w:rPr>
          <w:rFonts w:ascii="Arial" w:hAnsi="Arial" w:cs="Arial"/>
          <w:sz w:val="24"/>
          <w:szCs w:val="24"/>
        </w:rPr>
        <w:t>personal</w:t>
      </w:r>
      <w:r w:rsidR="00D56BBF" w:rsidRPr="00CF4B61">
        <w:rPr>
          <w:rFonts w:ascii="Arial" w:hAnsi="Arial" w:cs="Arial"/>
          <w:sz w:val="24"/>
          <w:szCs w:val="24"/>
        </w:rPr>
        <w:t>ised</w:t>
      </w:r>
      <w:r w:rsidR="00181C9F" w:rsidRPr="00CF4B61">
        <w:rPr>
          <w:rFonts w:ascii="Arial" w:hAnsi="Arial" w:cs="Arial"/>
          <w:sz w:val="24"/>
          <w:szCs w:val="24"/>
        </w:rPr>
        <w:t xml:space="preserve"> timetable</w:t>
      </w:r>
      <w:r w:rsidR="00D56BBF" w:rsidRPr="00CF4B61">
        <w:rPr>
          <w:rFonts w:ascii="Arial" w:hAnsi="Arial" w:cs="Arial"/>
          <w:sz w:val="24"/>
          <w:szCs w:val="24"/>
        </w:rPr>
        <w:t xml:space="preserve"> which</w:t>
      </w:r>
      <w:r w:rsidR="00181C9F" w:rsidRPr="00CF4B61">
        <w:rPr>
          <w:rFonts w:ascii="Arial" w:hAnsi="Arial" w:cs="Arial"/>
          <w:sz w:val="24"/>
          <w:szCs w:val="24"/>
        </w:rPr>
        <w:t xml:space="preserve"> incorporate</w:t>
      </w:r>
      <w:r w:rsidR="00D56BBF" w:rsidRPr="00CF4B61">
        <w:rPr>
          <w:rFonts w:ascii="Arial" w:hAnsi="Arial" w:cs="Arial"/>
          <w:sz w:val="24"/>
          <w:szCs w:val="24"/>
        </w:rPr>
        <w:t>s</w:t>
      </w:r>
      <w:r w:rsidR="00181C9F" w:rsidRPr="00CF4B61">
        <w:rPr>
          <w:rFonts w:ascii="Arial" w:hAnsi="Arial" w:cs="Arial"/>
          <w:sz w:val="24"/>
          <w:szCs w:val="24"/>
        </w:rPr>
        <w:t xml:space="preserve"> the Early Y</w:t>
      </w:r>
      <w:r w:rsidR="008140BA" w:rsidRPr="00CF4B61">
        <w:rPr>
          <w:rFonts w:ascii="Arial" w:hAnsi="Arial" w:cs="Arial"/>
          <w:sz w:val="24"/>
          <w:szCs w:val="24"/>
        </w:rPr>
        <w:t xml:space="preserve">ears </w:t>
      </w:r>
      <w:r w:rsidR="00181C9F" w:rsidRPr="00CF4B61">
        <w:rPr>
          <w:rFonts w:ascii="Arial" w:hAnsi="Arial" w:cs="Arial"/>
          <w:sz w:val="24"/>
          <w:szCs w:val="24"/>
        </w:rPr>
        <w:t>Foundation Stage C</w:t>
      </w:r>
      <w:r w:rsidR="008140BA" w:rsidRPr="00CF4B61">
        <w:rPr>
          <w:rFonts w:ascii="Arial" w:hAnsi="Arial" w:cs="Arial"/>
          <w:sz w:val="24"/>
          <w:szCs w:val="24"/>
        </w:rPr>
        <w:t xml:space="preserve">urriculum, </w:t>
      </w:r>
      <w:r w:rsidR="00181C9F" w:rsidRPr="00CF4B61">
        <w:rPr>
          <w:rFonts w:ascii="Arial" w:hAnsi="Arial" w:cs="Arial"/>
          <w:sz w:val="24"/>
          <w:szCs w:val="24"/>
        </w:rPr>
        <w:t xml:space="preserve">alongside the </w:t>
      </w:r>
      <w:r w:rsidR="00C0370F">
        <w:rPr>
          <w:rFonts w:ascii="Arial" w:hAnsi="Arial" w:cs="Arial"/>
          <w:sz w:val="24"/>
          <w:szCs w:val="24"/>
        </w:rPr>
        <w:t>c</w:t>
      </w:r>
      <w:r w:rsidR="00C0370F" w:rsidRPr="00CF4B61">
        <w:rPr>
          <w:rFonts w:ascii="Arial" w:hAnsi="Arial" w:cs="Arial"/>
          <w:sz w:val="24"/>
          <w:szCs w:val="24"/>
        </w:rPr>
        <w:t>hildren’s</w:t>
      </w:r>
      <w:r w:rsidR="00181C9F" w:rsidRPr="00CF4B61">
        <w:rPr>
          <w:rFonts w:ascii="Arial" w:hAnsi="Arial" w:cs="Arial"/>
          <w:sz w:val="24"/>
          <w:szCs w:val="24"/>
        </w:rPr>
        <w:t xml:space="preserve"> individual</w:t>
      </w:r>
      <w:r w:rsidR="008140BA" w:rsidRPr="00CF4B61">
        <w:rPr>
          <w:rFonts w:ascii="Arial" w:hAnsi="Arial" w:cs="Arial"/>
          <w:sz w:val="24"/>
          <w:szCs w:val="24"/>
        </w:rPr>
        <w:t xml:space="preserve"> therapy</w:t>
      </w:r>
      <w:r w:rsidR="002F3D2F" w:rsidRPr="00CF4B61">
        <w:rPr>
          <w:rFonts w:ascii="Arial" w:hAnsi="Arial" w:cs="Arial"/>
          <w:sz w:val="24"/>
          <w:szCs w:val="24"/>
        </w:rPr>
        <w:t xml:space="preserve"> and personal care</w:t>
      </w:r>
      <w:r w:rsidR="00D56BBF" w:rsidRPr="00CF4B61">
        <w:rPr>
          <w:rFonts w:ascii="Arial" w:hAnsi="Arial" w:cs="Arial"/>
          <w:sz w:val="24"/>
          <w:szCs w:val="24"/>
        </w:rPr>
        <w:t>.</w:t>
      </w:r>
    </w:p>
    <w:p w14:paraId="7FEDD0CF" w14:textId="1237B452" w:rsidR="008140BA" w:rsidRPr="00CF4B61" w:rsidRDefault="008140BA" w:rsidP="008140BA">
      <w:pPr>
        <w:widowControl w:val="0"/>
        <w:jc w:val="both"/>
        <w:rPr>
          <w:rFonts w:ascii="Arial" w:hAnsi="Arial" w:cs="Arial"/>
          <w:sz w:val="24"/>
          <w:szCs w:val="24"/>
        </w:rPr>
      </w:pPr>
      <w:r w:rsidRPr="00CF4B61">
        <w:rPr>
          <w:rFonts w:ascii="Arial" w:hAnsi="Arial" w:cs="Arial"/>
          <w:sz w:val="24"/>
          <w:szCs w:val="24"/>
        </w:rPr>
        <w:t>Children experience one to one individual attention/intervention and small group circle time activities rel</w:t>
      </w:r>
      <w:r w:rsidR="00181C9F" w:rsidRPr="00CF4B61">
        <w:rPr>
          <w:rFonts w:ascii="Arial" w:hAnsi="Arial" w:cs="Arial"/>
          <w:sz w:val="24"/>
          <w:szCs w:val="24"/>
        </w:rPr>
        <w:t xml:space="preserve">ated to different </w:t>
      </w:r>
      <w:r w:rsidRPr="00CF4B61">
        <w:rPr>
          <w:rFonts w:ascii="Arial" w:hAnsi="Arial" w:cs="Arial"/>
          <w:sz w:val="24"/>
          <w:szCs w:val="24"/>
        </w:rPr>
        <w:t>top</w:t>
      </w:r>
      <w:r w:rsidR="00181C9F" w:rsidRPr="00CF4B61">
        <w:rPr>
          <w:rFonts w:ascii="Arial" w:hAnsi="Arial" w:cs="Arial"/>
          <w:sz w:val="24"/>
          <w:szCs w:val="24"/>
        </w:rPr>
        <w:t>ics each term</w:t>
      </w:r>
      <w:r w:rsidR="00FF32A6" w:rsidRPr="00CF4B61">
        <w:rPr>
          <w:rFonts w:ascii="Arial" w:hAnsi="Arial" w:cs="Arial"/>
          <w:sz w:val="24"/>
          <w:szCs w:val="24"/>
        </w:rPr>
        <w:t xml:space="preserve">. </w:t>
      </w:r>
      <w:r w:rsidRPr="00CF4B61">
        <w:rPr>
          <w:rFonts w:ascii="Arial" w:hAnsi="Arial" w:cs="Arial"/>
          <w:sz w:val="24"/>
          <w:szCs w:val="24"/>
        </w:rPr>
        <w:t>They have the opportunity for</w:t>
      </w:r>
      <w:r w:rsidR="00181C9F" w:rsidRPr="00CF4B61">
        <w:rPr>
          <w:rFonts w:ascii="Arial" w:hAnsi="Arial" w:cs="Arial"/>
          <w:sz w:val="24"/>
          <w:szCs w:val="24"/>
        </w:rPr>
        <w:t xml:space="preserve"> </w:t>
      </w:r>
      <w:r w:rsidR="00E72611" w:rsidRPr="00CF4B61">
        <w:rPr>
          <w:rFonts w:ascii="Arial" w:hAnsi="Arial" w:cs="Arial"/>
          <w:sz w:val="24"/>
          <w:szCs w:val="24"/>
        </w:rPr>
        <w:t>outdoor learning</w:t>
      </w:r>
      <w:r w:rsidR="005F6E53" w:rsidRPr="00CF4B61">
        <w:rPr>
          <w:rFonts w:ascii="Arial" w:hAnsi="Arial" w:cs="Arial"/>
          <w:sz w:val="24"/>
          <w:szCs w:val="24"/>
        </w:rPr>
        <w:t xml:space="preserve"> </w:t>
      </w:r>
      <w:r w:rsidR="00C420FC">
        <w:rPr>
          <w:rFonts w:ascii="Arial" w:hAnsi="Arial" w:cs="Arial"/>
          <w:sz w:val="24"/>
          <w:szCs w:val="24"/>
        </w:rPr>
        <w:t xml:space="preserve">throughout the day </w:t>
      </w:r>
      <w:r w:rsidR="005F6E53" w:rsidRPr="00CF4B61">
        <w:rPr>
          <w:rFonts w:ascii="Arial" w:hAnsi="Arial" w:cs="Arial"/>
          <w:sz w:val="24"/>
          <w:szCs w:val="24"/>
        </w:rPr>
        <w:t xml:space="preserve">in our </w:t>
      </w:r>
      <w:r w:rsidR="00D56BBF" w:rsidRPr="00CF4B61">
        <w:rPr>
          <w:rFonts w:ascii="Arial" w:hAnsi="Arial" w:cs="Arial"/>
          <w:sz w:val="24"/>
          <w:szCs w:val="24"/>
        </w:rPr>
        <w:t>outdoor</w:t>
      </w:r>
      <w:r w:rsidR="005F6E53" w:rsidRPr="00CF4B61">
        <w:rPr>
          <w:rFonts w:ascii="Arial" w:hAnsi="Arial" w:cs="Arial"/>
          <w:sz w:val="24"/>
          <w:szCs w:val="24"/>
        </w:rPr>
        <w:t xml:space="preserve"> area, on e</w:t>
      </w:r>
      <w:r w:rsidR="00181C9F" w:rsidRPr="00CF4B61">
        <w:rPr>
          <w:rFonts w:ascii="Arial" w:hAnsi="Arial" w:cs="Arial"/>
          <w:sz w:val="24"/>
          <w:szCs w:val="24"/>
        </w:rPr>
        <w:t xml:space="preserve">ducational visits and in the local community. </w:t>
      </w:r>
      <w:r w:rsidR="005F6E53" w:rsidRPr="00CF4B61">
        <w:rPr>
          <w:rFonts w:ascii="Arial" w:hAnsi="Arial" w:cs="Arial"/>
          <w:sz w:val="24"/>
          <w:szCs w:val="24"/>
        </w:rPr>
        <w:t xml:space="preserve">Also, </w:t>
      </w:r>
      <w:r w:rsidR="002B48D7">
        <w:rPr>
          <w:rFonts w:ascii="Arial" w:hAnsi="Arial" w:cs="Arial"/>
          <w:sz w:val="24"/>
          <w:szCs w:val="24"/>
        </w:rPr>
        <w:t xml:space="preserve">our </w:t>
      </w:r>
      <w:r w:rsidR="005F6E53" w:rsidRPr="00CF4B61">
        <w:rPr>
          <w:rFonts w:ascii="Arial" w:hAnsi="Arial" w:cs="Arial"/>
          <w:sz w:val="24"/>
          <w:szCs w:val="24"/>
        </w:rPr>
        <w:t xml:space="preserve">children have time to explore and learn independently through </w:t>
      </w:r>
      <w:r w:rsidR="00BE2FCE" w:rsidRPr="00CF4B61">
        <w:rPr>
          <w:rFonts w:ascii="Arial" w:hAnsi="Arial" w:cs="Arial"/>
          <w:sz w:val="24"/>
          <w:szCs w:val="24"/>
        </w:rPr>
        <w:t xml:space="preserve">a variety of </w:t>
      </w:r>
      <w:r w:rsidR="005F6E53" w:rsidRPr="00CF4B61">
        <w:rPr>
          <w:rFonts w:ascii="Arial" w:hAnsi="Arial" w:cs="Arial"/>
          <w:sz w:val="24"/>
          <w:szCs w:val="24"/>
        </w:rPr>
        <w:t>play sessions</w:t>
      </w:r>
      <w:r w:rsidR="001D7288" w:rsidRPr="00CF4B61">
        <w:rPr>
          <w:rFonts w:ascii="Arial" w:hAnsi="Arial" w:cs="Arial"/>
          <w:sz w:val="24"/>
          <w:szCs w:val="24"/>
        </w:rPr>
        <w:t xml:space="preserve"> and planned activities. </w:t>
      </w:r>
    </w:p>
    <w:p w14:paraId="61708A29" w14:textId="2900E01B" w:rsidR="00A341D1" w:rsidRDefault="00FC0C6D" w:rsidP="00A341D1">
      <w:pPr>
        <w:widowControl w:val="0"/>
        <w:jc w:val="both"/>
        <w:rPr>
          <w:rFonts w:ascii="Arial" w:hAnsi="Arial" w:cs="Arial"/>
          <w:sz w:val="24"/>
          <w:szCs w:val="24"/>
        </w:rPr>
      </w:pPr>
      <w:r w:rsidRPr="00CF4B61">
        <w:rPr>
          <w:rFonts w:ascii="Arial" w:hAnsi="Arial" w:cs="Arial"/>
          <w:sz w:val="24"/>
          <w:szCs w:val="24"/>
        </w:rPr>
        <w:t>In the EYFS</w:t>
      </w:r>
      <w:r w:rsidR="00D56BBF" w:rsidRPr="00CF4B61">
        <w:rPr>
          <w:rFonts w:ascii="Arial" w:hAnsi="Arial" w:cs="Arial"/>
          <w:sz w:val="24"/>
          <w:szCs w:val="24"/>
        </w:rPr>
        <w:t>,</w:t>
      </w:r>
      <w:r w:rsidRPr="00CF4B61">
        <w:rPr>
          <w:rFonts w:ascii="Arial" w:hAnsi="Arial" w:cs="Arial"/>
          <w:sz w:val="24"/>
          <w:szCs w:val="24"/>
        </w:rPr>
        <w:t xml:space="preserve"> our planning is topic based</w:t>
      </w:r>
      <w:r w:rsidR="00D56BBF" w:rsidRPr="00CF4B61">
        <w:rPr>
          <w:rFonts w:ascii="Arial" w:hAnsi="Arial" w:cs="Arial"/>
          <w:sz w:val="24"/>
          <w:szCs w:val="24"/>
        </w:rPr>
        <w:t>. We follow</w:t>
      </w:r>
      <w:r w:rsidRPr="00CF4B61">
        <w:rPr>
          <w:rFonts w:ascii="Arial" w:hAnsi="Arial" w:cs="Arial"/>
          <w:sz w:val="24"/>
          <w:szCs w:val="24"/>
        </w:rPr>
        <w:t xml:space="preserve"> a </w:t>
      </w:r>
      <w:r w:rsidR="00D56BBF" w:rsidRPr="00CF4B61">
        <w:rPr>
          <w:rFonts w:ascii="Arial" w:hAnsi="Arial" w:cs="Arial"/>
          <w:sz w:val="24"/>
          <w:szCs w:val="24"/>
        </w:rPr>
        <w:t>three-year</w:t>
      </w:r>
      <w:r w:rsidRPr="00CF4B61">
        <w:rPr>
          <w:rFonts w:ascii="Arial" w:hAnsi="Arial" w:cs="Arial"/>
          <w:sz w:val="24"/>
          <w:szCs w:val="24"/>
        </w:rPr>
        <w:t xml:space="preserve"> cycle </w:t>
      </w:r>
      <w:r w:rsidR="00A341D1" w:rsidRPr="00CF4B61">
        <w:rPr>
          <w:rFonts w:ascii="Arial" w:hAnsi="Arial" w:cs="Arial"/>
          <w:sz w:val="24"/>
          <w:szCs w:val="24"/>
        </w:rPr>
        <w:t xml:space="preserve">based on </w:t>
      </w:r>
      <w:r w:rsidR="00D56BBF" w:rsidRPr="00CF4B61">
        <w:rPr>
          <w:rFonts w:ascii="Arial" w:hAnsi="Arial" w:cs="Arial"/>
          <w:sz w:val="24"/>
          <w:szCs w:val="24"/>
        </w:rPr>
        <w:t>nine</w:t>
      </w:r>
      <w:r w:rsidR="00A341D1" w:rsidRPr="00CF4B61">
        <w:rPr>
          <w:rFonts w:ascii="Arial" w:hAnsi="Arial" w:cs="Arial"/>
          <w:sz w:val="24"/>
          <w:szCs w:val="24"/>
        </w:rPr>
        <w:t xml:space="preserve"> different </w:t>
      </w:r>
      <w:proofErr w:type="gramStart"/>
      <w:r w:rsidR="00A341D1" w:rsidRPr="00CF4B61">
        <w:rPr>
          <w:rFonts w:ascii="Arial" w:hAnsi="Arial" w:cs="Arial"/>
          <w:sz w:val="24"/>
          <w:szCs w:val="24"/>
        </w:rPr>
        <w:t>topic</w:t>
      </w:r>
      <w:proofErr w:type="gramEnd"/>
      <w:r w:rsidR="00A341D1" w:rsidRPr="00CF4B61">
        <w:rPr>
          <w:rFonts w:ascii="Arial" w:hAnsi="Arial" w:cs="Arial"/>
          <w:sz w:val="24"/>
          <w:szCs w:val="24"/>
        </w:rPr>
        <w:t xml:space="preserve"> </w:t>
      </w:r>
      <w:r w:rsidR="006E25FE">
        <w:rPr>
          <w:rFonts w:ascii="Arial" w:hAnsi="Arial" w:cs="Arial"/>
          <w:sz w:val="24"/>
          <w:szCs w:val="24"/>
        </w:rPr>
        <w:t>‘big questions’</w:t>
      </w:r>
      <w:r w:rsidR="00A341D1" w:rsidRPr="00CF4B61">
        <w:rPr>
          <w:rFonts w:ascii="Arial" w:hAnsi="Arial" w:cs="Arial"/>
          <w:sz w:val="24"/>
          <w:szCs w:val="24"/>
        </w:rPr>
        <w:t xml:space="preserve"> which incorporate all areas of the EYFS curriculum. Our </w:t>
      </w:r>
      <w:r w:rsidR="00C7088D" w:rsidRPr="00CF4B61">
        <w:rPr>
          <w:rFonts w:ascii="Arial" w:hAnsi="Arial" w:cs="Arial"/>
          <w:sz w:val="24"/>
          <w:szCs w:val="24"/>
        </w:rPr>
        <w:t>short-term</w:t>
      </w:r>
      <w:r w:rsidR="00A341D1" w:rsidRPr="00CF4B61">
        <w:rPr>
          <w:rFonts w:ascii="Arial" w:hAnsi="Arial" w:cs="Arial"/>
          <w:sz w:val="24"/>
          <w:szCs w:val="24"/>
        </w:rPr>
        <w:t xml:space="preserve"> planning </w:t>
      </w:r>
      <w:r w:rsidR="00AE7EF0" w:rsidRPr="00CF4B61">
        <w:rPr>
          <w:rFonts w:ascii="Arial" w:hAnsi="Arial" w:cs="Arial"/>
          <w:sz w:val="24"/>
          <w:szCs w:val="24"/>
        </w:rPr>
        <w:t xml:space="preserve">includes </w:t>
      </w:r>
      <w:r w:rsidR="00E45E5A" w:rsidRPr="00CF4B61">
        <w:rPr>
          <w:rFonts w:ascii="Arial" w:hAnsi="Arial" w:cs="Arial"/>
          <w:sz w:val="24"/>
          <w:szCs w:val="24"/>
        </w:rPr>
        <w:t xml:space="preserve">the </w:t>
      </w:r>
      <w:r w:rsidR="00C7088D" w:rsidRPr="00CF4B61">
        <w:rPr>
          <w:rFonts w:ascii="Arial" w:hAnsi="Arial" w:cs="Arial"/>
          <w:sz w:val="24"/>
          <w:szCs w:val="24"/>
        </w:rPr>
        <w:t xml:space="preserve">prime and </w:t>
      </w:r>
      <w:r w:rsidR="00AE7EF0" w:rsidRPr="00CF4B61">
        <w:rPr>
          <w:rFonts w:ascii="Arial" w:hAnsi="Arial" w:cs="Arial"/>
          <w:sz w:val="24"/>
          <w:szCs w:val="24"/>
        </w:rPr>
        <w:t xml:space="preserve">specific areas of </w:t>
      </w:r>
      <w:r w:rsidR="00C7088D" w:rsidRPr="00CF4B61">
        <w:rPr>
          <w:rFonts w:ascii="Arial" w:hAnsi="Arial" w:cs="Arial"/>
          <w:sz w:val="24"/>
          <w:szCs w:val="24"/>
        </w:rPr>
        <w:t>the Early Years</w:t>
      </w:r>
      <w:r w:rsidR="00A341D1" w:rsidRPr="00CF4B61">
        <w:rPr>
          <w:rFonts w:ascii="Arial" w:hAnsi="Arial" w:cs="Arial"/>
          <w:sz w:val="24"/>
          <w:szCs w:val="24"/>
        </w:rPr>
        <w:t xml:space="preserve"> </w:t>
      </w:r>
      <w:r w:rsidR="00C7088D" w:rsidRPr="00CF4B61">
        <w:rPr>
          <w:rFonts w:ascii="Arial" w:hAnsi="Arial" w:cs="Arial"/>
          <w:sz w:val="24"/>
          <w:szCs w:val="24"/>
        </w:rPr>
        <w:t xml:space="preserve">framework </w:t>
      </w:r>
      <w:r w:rsidR="00BE2FCE" w:rsidRPr="00CF4B61">
        <w:rPr>
          <w:rFonts w:ascii="Arial" w:hAnsi="Arial" w:cs="Arial"/>
          <w:sz w:val="24"/>
          <w:szCs w:val="24"/>
        </w:rPr>
        <w:t xml:space="preserve">and provides access to daily continuous provision activities. </w:t>
      </w:r>
    </w:p>
    <w:p w14:paraId="09256DF4" w14:textId="645247E3" w:rsidR="00B27939" w:rsidRDefault="00B27939" w:rsidP="00A341D1">
      <w:pPr>
        <w:widowControl w:val="0"/>
        <w:jc w:val="both"/>
        <w:rPr>
          <w:rFonts w:ascii="Arial" w:hAnsi="Arial" w:cs="Arial"/>
          <w:sz w:val="24"/>
          <w:szCs w:val="24"/>
        </w:rPr>
      </w:pPr>
      <w:r>
        <w:rPr>
          <w:rFonts w:ascii="Arial" w:hAnsi="Arial" w:cs="Arial"/>
          <w:sz w:val="24"/>
          <w:szCs w:val="24"/>
        </w:rPr>
        <w:t xml:space="preserve">Teachers plan weekly to take into account the interests and achievements of children. </w:t>
      </w:r>
    </w:p>
    <w:p w14:paraId="472B9171" w14:textId="57E83505" w:rsidR="00711FBA" w:rsidRDefault="00711FBA" w:rsidP="00A341D1">
      <w:pPr>
        <w:widowControl w:val="0"/>
        <w:jc w:val="both"/>
        <w:rPr>
          <w:rFonts w:ascii="Arial" w:hAnsi="Arial" w:cs="Arial"/>
          <w:b/>
          <w:bCs/>
          <w:sz w:val="24"/>
          <w:szCs w:val="24"/>
          <w:u w:val="single"/>
        </w:rPr>
      </w:pPr>
      <w:r>
        <w:rPr>
          <w:rFonts w:ascii="Arial" w:hAnsi="Arial" w:cs="Arial"/>
          <w:b/>
          <w:bCs/>
          <w:sz w:val="24"/>
          <w:szCs w:val="24"/>
          <w:u w:val="single"/>
        </w:rPr>
        <w:t xml:space="preserve">Reading </w:t>
      </w:r>
    </w:p>
    <w:p w14:paraId="19A04994" w14:textId="23D4A660" w:rsidR="00994659" w:rsidRDefault="00711FBA" w:rsidP="00A341D1">
      <w:pPr>
        <w:widowControl w:val="0"/>
        <w:jc w:val="both"/>
        <w:rPr>
          <w:rFonts w:ascii="Arial" w:hAnsi="Arial" w:cs="Arial"/>
          <w:sz w:val="24"/>
          <w:szCs w:val="24"/>
        </w:rPr>
      </w:pPr>
      <w:r>
        <w:rPr>
          <w:rFonts w:ascii="Arial" w:hAnsi="Arial" w:cs="Arial"/>
          <w:sz w:val="24"/>
          <w:szCs w:val="24"/>
        </w:rPr>
        <w:t xml:space="preserve">At White Ash, we recognise the importance of reading and the benefits reading has on communication and language. All of our children have a weekly reading book which they read at school and at home. Children are supported by adults to read each day, this may be their reading book, our class topic book or one of our core texts. Staff work hard to foster an early love of reading with all of our children. Reading is made special, fun and interactive through </w:t>
      </w:r>
      <w:proofErr w:type="gramStart"/>
      <w:r>
        <w:rPr>
          <w:rFonts w:ascii="Arial" w:hAnsi="Arial" w:cs="Arial"/>
          <w:sz w:val="24"/>
          <w:szCs w:val="24"/>
        </w:rPr>
        <w:t>one on one</w:t>
      </w:r>
      <w:proofErr w:type="gramEnd"/>
      <w:r>
        <w:rPr>
          <w:rFonts w:ascii="Arial" w:hAnsi="Arial" w:cs="Arial"/>
          <w:sz w:val="24"/>
          <w:szCs w:val="24"/>
        </w:rPr>
        <w:t xml:space="preserve"> time, sensory stories and cross curricular links. </w:t>
      </w:r>
    </w:p>
    <w:p w14:paraId="0F2E327A" w14:textId="19BF8249" w:rsidR="00994659" w:rsidRDefault="00994659" w:rsidP="00A341D1">
      <w:pPr>
        <w:widowControl w:val="0"/>
        <w:jc w:val="both"/>
        <w:rPr>
          <w:rFonts w:ascii="Arial" w:hAnsi="Arial" w:cs="Arial"/>
          <w:b/>
          <w:bCs/>
          <w:sz w:val="24"/>
          <w:szCs w:val="24"/>
          <w:u w:val="single"/>
        </w:rPr>
      </w:pPr>
      <w:r w:rsidRPr="00BC2D5D">
        <w:rPr>
          <w:rFonts w:ascii="Arial" w:hAnsi="Arial" w:cs="Arial"/>
          <w:b/>
          <w:bCs/>
          <w:sz w:val="24"/>
          <w:szCs w:val="24"/>
          <w:u w:val="single"/>
        </w:rPr>
        <w:t xml:space="preserve">Leadership and management </w:t>
      </w:r>
    </w:p>
    <w:p w14:paraId="6DF801A7" w14:textId="3E3A846E" w:rsidR="00BC2D5D" w:rsidRPr="00BC2D5D" w:rsidRDefault="00BC2D5D" w:rsidP="00A341D1">
      <w:pPr>
        <w:widowControl w:val="0"/>
        <w:jc w:val="both"/>
        <w:rPr>
          <w:rFonts w:ascii="Arial" w:hAnsi="Arial" w:cs="Arial"/>
          <w:sz w:val="24"/>
          <w:szCs w:val="24"/>
        </w:rPr>
      </w:pPr>
      <w:r>
        <w:rPr>
          <w:rFonts w:ascii="Arial" w:hAnsi="Arial" w:cs="Arial"/>
          <w:sz w:val="24"/>
          <w:szCs w:val="24"/>
        </w:rPr>
        <w:lastRenderedPageBreak/>
        <w:t xml:space="preserve">It is the Early Years Lead responsibility to - </w:t>
      </w:r>
    </w:p>
    <w:p w14:paraId="0D217383" w14:textId="102BBF42" w:rsidR="00994659" w:rsidRPr="00BC2D5D" w:rsidRDefault="00BC2D5D" w:rsidP="00BC2D5D">
      <w:pPr>
        <w:pStyle w:val="ListParagraph"/>
        <w:widowControl w:val="0"/>
        <w:numPr>
          <w:ilvl w:val="0"/>
          <w:numId w:val="20"/>
        </w:numPr>
        <w:jc w:val="both"/>
        <w:rPr>
          <w:rFonts w:ascii="Arial" w:hAnsi="Arial" w:cs="Arial"/>
          <w:sz w:val="24"/>
          <w:szCs w:val="24"/>
        </w:rPr>
      </w:pPr>
      <w:r>
        <w:rPr>
          <w:rFonts w:ascii="Arial" w:hAnsi="Arial" w:cs="Arial"/>
          <w:sz w:val="24"/>
          <w:szCs w:val="24"/>
        </w:rPr>
        <w:t>Keep up to date and w</w:t>
      </w:r>
      <w:r w:rsidR="00994659" w:rsidRPr="00BC2D5D">
        <w:rPr>
          <w:rFonts w:ascii="Arial" w:hAnsi="Arial" w:cs="Arial"/>
          <w:sz w:val="24"/>
          <w:szCs w:val="24"/>
        </w:rPr>
        <w:t>ell informed of any changes</w:t>
      </w:r>
      <w:r>
        <w:rPr>
          <w:rFonts w:ascii="Arial" w:hAnsi="Arial" w:cs="Arial"/>
          <w:sz w:val="24"/>
          <w:szCs w:val="24"/>
        </w:rPr>
        <w:t xml:space="preserve">. </w:t>
      </w:r>
    </w:p>
    <w:p w14:paraId="0FC3D7D3" w14:textId="342CA935" w:rsidR="00994659" w:rsidRPr="00BC2D5D" w:rsidRDefault="00994659" w:rsidP="00BC2D5D">
      <w:pPr>
        <w:pStyle w:val="ListParagraph"/>
        <w:widowControl w:val="0"/>
        <w:numPr>
          <w:ilvl w:val="0"/>
          <w:numId w:val="20"/>
        </w:numPr>
        <w:jc w:val="both"/>
        <w:rPr>
          <w:rFonts w:ascii="Arial" w:hAnsi="Arial" w:cs="Arial"/>
          <w:sz w:val="24"/>
          <w:szCs w:val="24"/>
        </w:rPr>
      </w:pPr>
      <w:r w:rsidRPr="00BC2D5D">
        <w:rPr>
          <w:rFonts w:ascii="Arial" w:hAnsi="Arial" w:cs="Arial"/>
          <w:sz w:val="24"/>
          <w:szCs w:val="24"/>
        </w:rPr>
        <w:t>Attend</w:t>
      </w:r>
      <w:r w:rsidR="00BC2D5D">
        <w:rPr>
          <w:rFonts w:ascii="Arial" w:hAnsi="Arial" w:cs="Arial"/>
          <w:sz w:val="24"/>
          <w:szCs w:val="24"/>
        </w:rPr>
        <w:t xml:space="preserve"> regular</w:t>
      </w:r>
      <w:r w:rsidRPr="00BC2D5D">
        <w:rPr>
          <w:rFonts w:ascii="Arial" w:hAnsi="Arial" w:cs="Arial"/>
          <w:sz w:val="24"/>
          <w:szCs w:val="24"/>
        </w:rPr>
        <w:t xml:space="preserve"> training </w:t>
      </w:r>
      <w:r w:rsidR="00BC2D5D">
        <w:rPr>
          <w:rFonts w:ascii="Arial" w:hAnsi="Arial" w:cs="Arial"/>
          <w:sz w:val="24"/>
          <w:szCs w:val="24"/>
        </w:rPr>
        <w:t xml:space="preserve">and feedback to staff. </w:t>
      </w:r>
    </w:p>
    <w:p w14:paraId="2C69AB5B" w14:textId="1F3CA6A7" w:rsidR="00994659" w:rsidRPr="00BC2D5D" w:rsidRDefault="00994659" w:rsidP="00BC2D5D">
      <w:pPr>
        <w:pStyle w:val="ListParagraph"/>
        <w:widowControl w:val="0"/>
        <w:numPr>
          <w:ilvl w:val="0"/>
          <w:numId w:val="20"/>
        </w:numPr>
        <w:jc w:val="both"/>
        <w:rPr>
          <w:rFonts w:ascii="Arial" w:hAnsi="Arial" w:cs="Arial"/>
          <w:sz w:val="24"/>
          <w:szCs w:val="24"/>
        </w:rPr>
      </w:pPr>
      <w:r w:rsidRPr="00BC2D5D">
        <w:rPr>
          <w:rFonts w:ascii="Arial" w:hAnsi="Arial" w:cs="Arial"/>
          <w:sz w:val="24"/>
          <w:szCs w:val="24"/>
        </w:rPr>
        <w:t xml:space="preserve">Monitor </w:t>
      </w:r>
      <w:r w:rsidR="00BC2D5D">
        <w:rPr>
          <w:rFonts w:ascii="Arial" w:hAnsi="Arial" w:cs="Arial"/>
          <w:sz w:val="24"/>
          <w:szCs w:val="24"/>
        </w:rPr>
        <w:t xml:space="preserve">and continually improve </w:t>
      </w:r>
      <w:r w:rsidRPr="00BC2D5D">
        <w:rPr>
          <w:rFonts w:ascii="Arial" w:hAnsi="Arial" w:cs="Arial"/>
          <w:sz w:val="24"/>
          <w:szCs w:val="24"/>
        </w:rPr>
        <w:t>teaching and learning</w:t>
      </w:r>
      <w:r w:rsidR="00BC2D5D">
        <w:rPr>
          <w:rFonts w:ascii="Arial" w:hAnsi="Arial" w:cs="Arial"/>
          <w:sz w:val="24"/>
          <w:szCs w:val="24"/>
        </w:rPr>
        <w:t xml:space="preserve">. </w:t>
      </w:r>
    </w:p>
    <w:p w14:paraId="58FD9931" w14:textId="05112252" w:rsidR="00994659" w:rsidRPr="00BC2D5D" w:rsidRDefault="00BC2D5D" w:rsidP="00BC2D5D">
      <w:pPr>
        <w:pStyle w:val="ListParagraph"/>
        <w:widowControl w:val="0"/>
        <w:numPr>
          <w:ilvl w:val="0"/>
          <w:numId w:val="20"/>
        </w:numPr>
        <w:jc w:val="both"/>
        <w:rPr>
          <w:rFonts w:ascii="Arial" w:hAnsi="Arial" w:cs="Arial"/>
          <w:sz w:val="24"/>
          <w:szCs w:val="24"/>
        </w:rPr>
      </w:pPr>
      <w:r>
        <w:rPr>
          <w:rFonts w:ascii="Arial" w:hAnsi="Arial" w:cs="Arial"/>
          <w:sz w:val="24"/>
          <w:szCs w:val="24"/>
        </w:rPr>
        <w:t>Oversee the p</w:t>
      </w:r>
      <w:r w:rsidR="00994659" w:rsidRPr="00BC2D5D">
        <w:rPr>
          <w:rFonts w:ascii="Arial" w:hAnsi="Arial" w:cs="Arial"/>
          <w:sz w:val="24"/>
          <w:szCs w:val="24"/>
        </w:rPr>
        <w:t>erformance management of most staff</w:t>
      </w:r>
      <w:r>
        <w:rPr>
          <w:rFonts w:ascii="Arial" w:hAnsi="Arial" w:cs="Arial"/>
          <w:sz w:val="24"/>
          <w:szCs w:val="24"/>
        </w:rPr>
        <w:t xml:space="preserve">. </w:t>
      </w:r>
    </w:p>
    <w:p w14:paraId="35713591" w14:textId="34AB2FCA" w:rsidR="00F73A48" w:rsidRPr="009541A0" w:rsidRDefault="00BC2D5D" w:rsidP="00A341D1">
      <w:pPr>
        <w:pStyle w:val="ListParagraph"/>
        <w:widowControl w:val="0"/>
        <w:numPr>
          <w:ilvl w:val="0"/>
          <w:numId w:val="20"/>
        </w:numPr>
        <w:jc w:val="both"/>
        <w:rPr>
          <w:rFonts w:ascii="Arial" w:hAnsi="Arial" w:cs="Arial"/>
          <w:sz w:val="24"/>
          <w:szCs w:val="24"/>
        </w:rPr>
      </w:pPr>
      <w:r>
        <w:rPr>
          <w:rFonts w:ascii="Arial" w:hAnsi="Arial" w:cs="Arial"/>
          <w:sz w:val="24"/>
          <w:szCs w:val="24"/>
        </w:rPr>
        <w:t>Complete s</w:t>
      </w:r>
      <w:r w:rsidR="00994659" w:rsidRPr="00BC2D5D">
        <w:rPr>
          <w:rFonts w:ascii="Arial" w:hAnsi="Arial" w:cs="Arial"/>
          <w:sz w:val="24"/>
          <w:szCs w:val="24"/>
        </w:rPr>
        <w:t>ubject leader days and</w:t>
      </w:r>
      <w:r>
        <w:rPr>
          <w:rFonts w:ascii="Arial" w:hAnsi="Arial" w:cs="Arial"/>
          <w:sz w:val="24"/>
          <w:szCs w:val="24"/>
        </w:rPr>
        <w:t xml:space="preserve"> dedicated</w:t>
      </w:r>
      <w:r w:rsidR="00994659" w:rsidRPr="00BC2D5D">
        <w:rPr>
          <w:rFonts w:ascii="Arial" w:hAnsi="Arial" w:cs="Arial"/>
          <w:sz w:val="24"/>
          <w:szCs w:val="24"/>
        </w:rPr>
        <w:t xml:space="preserve"> leadership time</w:t>
      </w:r>
      <w:r>
        <w:rPr>
          <w:rFonts w:ascii="Arial" w:hAnsi="Arial" w:cs="Arial"/>
          <w:sz w:val="24"/>
          <w:szCs w:val="24"/>
        </w:rPr>
        <w:t>.</w:t>
      </w:r>
      <w:r w:rsidR="00994659" w:rsidRPr="00BC2D5D">
        <w:rPr>
          <w:rFonts w:ascii="Arial" w:hAnsi="Arial" w:cs="Arial"/>
          <w:sz w:val="24"/>
          <w:szCs w:val="24"/>
        </w:rPr>
        <w:t xml:space="preserve"> </w:t>
      </w:r>
    </w:p>
    <w:p w14:paraId="5320BA04" w14:textId="77777777" w:rsidR="00F73A48" w:rsidRPr="00CF4B61" w:rsidRDefault="00F73A48" w:rsidP="00F73A48">
      <w:pPr>
        <w:jc w:val="both"/>
        <w:rPr>
          <w:rFonts w:ascii="Arial" w:hAnsi="Arial" w:cs="Arial"/>
          <w:sz w:val="24"/>
          <w:szCs w:val="24"/>
          <w:u w:val="single"/>
        </w:rPr>
      </w:pPr>
      <w:r w:rsidRPr="00CF4B61">
        <w:rPr>
          <w:rFonts w:ascii="Arial" w:hAnsi="Arial" w:cs="Arial"/>
          <w:b/>
          <w:sz w:val="24"/>
          <w:szCs w:val="24"/>
          <w:u w:val="single"/>
        </w:rPr>
        <w:t xml:space="preserve">Resources </w:t>
      </w:r>
    </w:p>
    <w:p w14:paraId="298D0A17" w14:textId="7C8481BF" w:rsidR="00F73A48" w:rsidRPr="00CF4B61" w:rsidRDefault="00F73A48" w:rsidP="00F73A48">
      <w:pPr>
        <w:widowControl w:val="0"/>
        <w:jc w:val="both"/>
        <w:rPr>
          <w:rFonts w:ascii="Arial" w:hAnsi="Arial" w:cs="Arial"/>
          <w:sz w:val="24"/>
          <w:szCs w:val="24"/>
        </w:rPr>
      </w:pPr>
      <w:r w:rsidRPr="00CF4B61">
        <w:rPr>
          <w:rFonts w:ascii="Arial" w:hAnsi="Arial" w:cs="Arial"/>
          <w:sz w:val="24"/>
          <w:szCs w:val="24"/>
        </w:rPr>
        <w:t xml:space="preserve">The EYFS has a wide variety of early learning materials and equipment to meet the diverse needs of all pupils. There is also an outdoor area, which is equipped to promote continuous provision outside the classroom. </w:t>
      </w:r>
    </w:p>
    <w:p w14:paraId="22C8D7A5" w14:textId="345E1497" w:rsidR="00F73A48" w:rsidRPr="00CF4B61" w:rsidRDefault="00F73A48" w:rsidP="00F73A48">
      <w:pPr>
        <w:widowControl w:val="0"/>
        <w:jc w:val="both"/>
        <w:rPr>
          <w:rFonts w:ascii="Arial" w:hAnsi="Arial" w:cs="Arial"/>
          <w:sz w:val="24"/>
          <w:szCs w:val="24"/>
        </w:rPr>
      </w:pPr>
      <w:r w:rsidRPr="00CF4B61">
        <w:rPr>
          <w:rFonts w:ascii="Arial" w:hAnsi="Arial" w:cs="Arial"/>
          <w:sz w:val="24"/>
          <w:szCs w:val="24"/>
        </w:rPr>
        <w:t xml:space="preserve">There is access to a wide range of equipment and facilities throughout the school e.g. </w:t>
      </w:r>
      <w:r w:rsidR="00D56BBF" w:rsidRPr="00CF4B61">
        <w:rPr>
          <w:rFonts w:ascii="Arial" w:hAnsi="Arial" w:cs="Arial"/>
          <w:sz w:val="24"/>
          <w:szCs w:val="24"/>
        </w:rPr>
        <w:t>Lightroom</w:t>
      </w:r>
      <w:r w:rsidRPr="00CF4B61">
        <w:rPr>
          <w:rFonts w:ascii="Arial" w:hAnsi="Arial" w:cs="Arial"/>
          <w:sz w:val="24"/>
          <w:szCs w:val="24"/>
        </w:rPr>
        <w:t>,</w:t>
      </w:r>
      <w:r w:rsidR="00D56BBF" w:rsidRPr="00CF4B61">
        <w:rPr>
          <w:rFonts w:ascii="Arial" w:hAnsi="Arial" w:cs="Arial"/>
          <w:sz w:val="24"/>
          <w:szCs w:val="24"/>
        </w:rPr>
        <w:t xml:space="preserve"> Rebound Therapy</w:t>
      </w:r>
      <w:r w:rsidRPr="00CF4B61">
        <w:rPr>
          <w:rFonts w:ascii="Arial" w:hAnsi="Arial" w:cs="Arial"/>
          <w:sz w:val="24"/>
          <w:szCs w:val="24"/>
        </w:rPr>
        <w:t>, outside play area</w:t>
      </w:r>
      <w:r w:rsidR="00D56BBF" w:rsidRPr="00CF4B61">
        <w:rPr>
          <w:rFonts w:ascii="Arial" w:hAnsi="Arial" w:cs="Arial"/>
          <w:sz w:val="24"/>
          <w:szCs w:val="24"/>
        </w:rPr>
        <w:t>, woodlands</w:t>
      </w:r>
      <w:r w:rsidRPr="00CF4B61">
        <w:rPr>
          <w:rFonts w:ascii="Arial" w:hAnsi="Arial" w:cs="Arial"/>
          <w:sz w:val="24"/>
          <w:szCs w:val="24"/>
        </w:rPr>
        <w:t xml:space="preserve"> and </w:t>
      </w:r>
      <w:r w:rsidR="00D56BBF" w:rsidRPr="00CF4B61">
        <w:rPr>
          <w:rFonts w:ascii="Arial" w:hAnsi="Arial" w:cs="Arial"/>
          <w:sz w:val="24"/>
          <w:szCs w:val="24"/>
        </w:rPr>
        <w:t>a H</w:t>
      </w:r>
      <w:r w:rsidRPr="00CF4B61">
        <w:rPr>
          <w:rFonts w:ascii="Arial" w:hAnsi="Arial" w:cs="Arial"/>
          <w:sz w:val="24"/>
          <w:szCs w:val="24"/>
        </w:rPr>
        <w:t>ydrotherapy pool (situ</w:t>
      </w:r>
      <w:r w:rsidR="00D56BBF" w:rsidRPr="00CF4B61">
        <w:rPr>
          <w:rFonts w:ascii="Arial" w:hAnsi="Arial" w:cs="Arial"/>
          <w:sz w:val="24"/>
          <w:szCs w:val="24"/>
        </w:rPr>
        <w:t xml:space="preserve">ated at </w:t>
      </w:r>
      <w:r w:rsidR="00D74595" w:rsidRPr="00CF4B61">
        <w:rPr>
          <w:rFonts w:ascii="Arial" w:hAnsi="Arial" w:cs="Arial"/>
          <w:sz w:val="24"/>
          <w:szCs w:val="24"/>
        </w:rPr>
        <w:t>Holly Grove</w:t>
      </w:r>
      <w:r w:rsidR="00D56BBF" w:rsidRPr="00CF4B61">
        <w:rPr>
          <w:rFonts w:ascii="Arial" w:hAnsi="Arial" w:cs="Arial"/>
          <w:sz w:val="24"/>
          <w:szCs w:val="24"/>
        </w:rPr>
        <w:t xml:space="preserve">). </w:t>
      </w:r>
    </w:p>
    <w:p w14:paraId="0E058CC4" w14:textId="0D1736D0" w:rsidR="00F73A48" w:rsidRPr="00CF4B61" w:rsidRDefault="00F73A48" w:rsidP="00F73A48">
      <w:pPr>
        <w:widowControl w:val="0"/>
        <w:jc w:val="both"/>
        <w:rPr>
          <w:rFonts w:ascii="Arial" w:hAnsi="Arial" w:cs="Arial"/>
          <w:sz w:val="24"/>
          <w:szCs w:val="24"/>
        </w:rPr>
      </w:pPr>
      <w:r w:rsidRPr="00CF4B61">
        <w:rPr>
          <w:rFonts w:ascii="Arial" w:hAnsi="Arial" w:cs="Arial"/>
          <w:sz w:val="24"/>
          <w:szCs w:val="24"/>
        </w:rPr>
        <w:t>The school minibus is available on a</w:t>
      </w:r>
      <w:r w:rsidR="00D56BBF" w:rsidRPr="00CF4B61">
        <w:rPr>
          <w:rFonts w:ascii="Arial" w:hAnsi="Arial" w:cs="Arial"/>
          <w:sz w:val="24"/>
          <w:szCs w:val="24"/>
        </w:rPr>
        <w:t xml:space="preserve"> termly</w:t>
      </w:r>
      <w:r w:rsidRPr="00CF4B61">
        <w:rPr>
          <w:rFonts w:ascii="Arial" w:hAnsi="Arial" w:cs="Arial"/>
          <w:sz w:val="24"/>
          <w:szCs w:val="24"/>
        </w:rPr>
        <w:t xml:space="preserve"> basis for educational</w:t>
      </w:r>
      <w:r w:rsidR="00D56BBF" w:rsidRPr="00CF4B61">
        <w:rPr>
          <w:rFonts w:ascii="Arial" w:hAnsi="Arial" w:cs="Arial"/>
          <w:sz w:val="24"/>
          <w:szCs w:val="24"/>
        </w:rPr>
        <w:t xml:space="preserve"> </w:t>
      </w:r>
      <w:r w:rsidRPr="00CF4B61">
        <w:rPr>
          <w:rFonts w:ascii="Arial" w:hAnsi="Arial" w:cs="Arial"/>
          <w:sz w:val="24"/>
          <w:szCs w:val="24"/>
        </w:rPr>
        <w:t>visits to support topics</w:t>
      </w:r>
      <w:r w:rsidR="00A2328E" w:rsidRPr="00CF4B61">
        <w:rPr>
          <w:rFonts w:ascii="Arial" w:hAnsi="Arial" w:cs="Arial"/>
          <w:sz w:val="24"/>
          <w:szCs w:val="24"/>
        </w:rPr>
        <w:t xml:space="preserve"> and </w:t>
      </w:r>
      <w:r w:rsidR="00AA2685">
        <w:rPr>
          <w:rFonts w:ascii="Arial" w:hAnsi="Arial" w:cs="Arial"/>
          <w:sz w:val="24"/>
          <w:szCs w:val="24"/>
        </w:rPr>
        <w:t xml:space="preserve">to </w:t>
      </w:r>
      <w:r w:rsidR="00A2328E" w:rsidRPr="00CF4B61">
        <w:rPr>
          <w:rFonts w:ascii="Arial" w:hAnsi="Arial" w:cs="Arial"/>
          <w:sz w:val="24"/>
          <w:szCs w:val="24"/>
        </w:rPr>
        <w:t xml:space="preserve">enhance the curriculum. </w:t>
      </w:r>
    </w:p>
    <w:p w14:paraId="2B688EF5" w14:textId="65411CF3" w:rsidR="00D94088" w:rsidRPr="00CF4B61" w:rsidRDefault="00F73A48" w:rsidP="00F73A48">
      <w:pPr>
        <w:jc w:val="both"/>
        <w:rPr>
          <w:rFonts w:ascii="Arial" w:hAnsi="Arial" w:cs="Arial"/>
          <w:sz w:val="24"/>
          <w:szCs w:val="24"/>
        </w:rPr>
      </w:pPr>
      <w:r w:rsidRPr="00CF4B61">
        <w:rPr>
          <w:rFonts w:ascii="Arial" w:hAnsi="Arial" w:cs="Arial"/>
          <w:sz w:val="24"/>
          <w:szCs w:val="24"/>
        </w:rPr>
        <w:t xml:space="preserve">Equipment is regularly </w:t>
      </w:r>
      <w:r w:rsidR="00D56BBF" w:rsidRPr="00CF4B61">
        <w:rPr>
          <w:rFonts w:ascii="Arial" w:hAnsi="Arial" w:cs="Arial"/>
          <w:sz w:val="24"/>
          <w:szCs w:val="24"/>
        </w:rPr>
        <w:t>reviewed</w:t>
      </w:r>
      <w:r w:rsidR="00A2328E" w:rsidRPr="00CF4B61">
        <w:rPr>
          <w:rFonts w:ascii="Arial" w:hAnsi="Arial" w:cs="Arial"/>
          <w:sz w:val="24"/>
          <w:szCs w:val="24"/>
        </w:rPr>
        <w:t xml:space="preserve"> </w:t>
      </w:r>
      <w:r w:rsidRPr="00CF4B61">
        <w:rPr>
          <w:rFonts w:ascii="Arial" w:hAnsi="Arial" w:cs="Arial"/>
          <w:sz w:val="24"/>
          <w:szCs w:val="24"/>
        </w:rPr>
        <w:t xml:space="preserve">and new resources are requested through the School </w:t>
      </w:r>
      <w:r w:rsidR="00D56BBF" w:rsidRPr="00CF4B61">
        <w:rPr>
          <w:rFonts w:ascii="Arial" w:hAnsi="Arial" w:cs="Arial"/>
          <w:sz w:val="24"/>
          <w:szCs w:val="24"/>
        </w:rPr>
        <w:t>Improvement</w:t>
      </w:r>
      <w:r w:rsidRPr="00CF4B61">
        <w:rPr>
          <w:rFonts w:ascii="Arial" w:hAnsi="Arial" w:cs="Arial"/>
          <w:sz w:val="24"/>
          <w:szCs w:val="24"/>
        </w:rPr>
        <w:t xml:space="preserve"> Plan.</w:t>
      </w:r>
    </w:p>
    <w:p w14:paraId="48ACA58B" w14:textId="7F5CDA3D" w:rsidR="00F73A48" w:rsidRDefault="00D94088" w:rsidP="00A341D1">
      <w:pPr>
        <w:widowControl w:val="0"/>
        <w:jc w:val="both"/>
        <w:rPr>
          <w:rFonts w:ascii="Arial" w:hAnsi="Arial" w:cs="Arial"/>
          <w:b/>
          <w:bCs/>
          <w:sz w:val="24"/>
          <w:szCs w:val="24"/>
          <w:u w:val="single"/>
        </w:rPr>
      </w:pPr>
      <w:r w:rsidRPr="00BC2D5D">
        <w:rPr>
          <w:rFonts w:ascii="Arial" w:hAnsi="Arial" w:cs="Arial"/>
          <w:b/>
          <w:bCs/>
          <w:sz w:val="24"/>
          <w:szCs w:val="24"/>
          <w:u w:val="single"/>
        </w:rPr>
        <w:t>Supporting families</w:t>
      </w:r>
      <w:r>
        <w:rPr>
          <w:rFonts w:ascii="Arial" w:hAnsi="Arial" w:cs="Arial"/>
          <w:b/>
          <w:bCs/>
          <w:sz w:val="24"/>
          <w:szCs w:val="24"/>
          <w:u w:val="single"/>
        </w:rPr>
        <w:t xml:space="preserve"> </w:t>
      </w:r>
    </w:p>
    <w:p w14:paraId="26F900DE" w14:textId="22E95DE1" w:rsidR="00BC2D5D" w:rsidRDefault="00BC2D5D" w:rsidP="00A341D1">
      <w:pPr>
        <w:widowControl w:val="0"/>
        <w:jc w:val="both"/>
        <w:rPr>
          <w:rFonts w:ascii="Arial" w:hAnsi="Arial" w:cs="Arial"/>
          <w:sz w:val="24"/>
          <w:szCs w:val="24"/>
        </w:rPr>
      </w:pPr>
      <w:r>
        <w:rPr>
          <w:rFonts w:ascii="Arial" w:hAnsi="Arial" w:cs="Arial"/>
          <w:sz w:val="24"/>
          <w:szCs w:val="24"/>
        </w:rPr>
        <w:t xml:space="preserve">White Ash is dedicated to supporting families. We recognise that sound working relationships are formed in the Early Years </w:t>
      </w:r>
      <w:r w:rsidR="00C6682D">
        <w:rPr>
          <w:rFonts w:ascii="Arial" w:hAnsi="Arial" w:cs="Arial"/>
          <w:sz w:val="24"/>
          <w:szCs w:val="24"/>
        </w:rPr>
        <w:t xml:space="preserve">and are needed for our children to </w:t>
      </w:r>
      <w:proofErr w:type="spellStart"/>
      <w:r w:rsidR="00C6682D">
        <w:rPr>
          <w:rFonts w:ascii="Arial" w:hAnsi="Arial" w:cs="Arial"/>
          <w:sz w:val="24"/>
          <w:szCs w:val="24"/>
        </w:rPr>
        <w:t>grown</w:t>
      </w:r>
      <w:proofErr w:type="spellEnd"/>
      <w:r w:rsidR="00C6682D">
        <w:rPr>
          <w:rFonts w:ascii="Arial" w:hAnsi="Arial" w:cs="Arial"/>
          <w:sz w:val="24"/>
          <w:szCs w:val="24"/>
        </w:rPr>
        <w:t xml:space="preserve"> and thrive. We </w:t>
      </w:r>
      <w:r>
        <w:rPr>
          <w:rFonts w:ascii="Arial" w:hAnsi="Arial" w:cs="Arial"/>
          <w:sz w:val="24"/>
          <w:szCs w:val="24"/>
        </w:rPr>
        <w:t xml:space="preserve">place a large emphasis on this. Families are invited </w:t>
      </w:r>
      <w:r w:rsidR="00AA2685">
        <w:rPr>
          <w:rFonts w:ascii="Arial" w:hAnsi="Arial" w:cs="Arial"/>
          <w:sz w:val="24"/>
          <w:szCs w:val="24"/>
        </w:rPr>
        <w:t>into</w:t>
      </w:r>
      <w:r>
        <w:rPr>
          <w:rFonts w:ascii="Arial" w:hAnsi="Arial" w:cs="Arial"/>
          <w:sz w:val="24"/>
          <w:szCs w:val="24"/>
        </w:rPr>
        <w:t xml:space="preserve"> school throughout the year </w:t>
      </w:r>
      <w:r w:rsidR="00AA2685">
        <w:rPr>
          <w:rFonts w:ascii="Arial" w:hAnsi="Arial" w:cs="Arial"/>
          <w:sz w:val="24"/>
          <w:szCs w:val="24"/>
        </w:rPr>
        <w:t>to review and celebrate progress, participate in fun family activities and learn more about what we do at school. These events include; open evenings, starting school</w:t>
      </w:r>
      <w:r w:rsidR="00E56E38">
        <w:rPr>
          <w:rFonts w:ascii="Arial" w:hAnsi="Arial" w:cs="Arial"/>
          <w:sz w:val="24"/>
          <w:szCs w:val="24"/>
        </w:rPr>
        <w:t xml:space="preserve"> </w:t>
      </w:r>
      <w:r w:rsidR="00AA2685">
        <w:rPr>
          <w:rFonts w:ascii="Arial" w:hAnsi="Arial" w:cs="Arial"/>
          <w:sz w:val="24"/>
          <w:szCs w:val="24"/>
        </w:rPr>
        <w:t xml:space="preserve">and six </w:t>
      </w:r>
      <w:proofErr w:type="spellStart"/>
      <w:r w:rsidR="00AA2685">
        <w:rPr>
          <w:rFonts w:ascii="Arial" w:hAnsi="Arial" w:cs="Arial"/>
          <w:sz w:val="24"/>
          <w:szCs w:val="24"/>
        </w:rPr>
        <w:t>monthy</w:t>
      </w:r>
      <w:proofErr w:type="spellEnd"/>
      <w:r w:rsidR="00AA2685">
        <w:rPr>
          <w:rFonts w:ascii="Arial" w:hAnsi="Arial" w:cs="Arial"/>
          <w:sz w:val="24"/>
          <w:szCs w:val="24"/>
        </w:rPr>
        <w:t xml:space="preserve"> reviews, weekly assemblies, </w:t>
      </w:r>
      <w:r w:rsidR="00E56E38">
        <w:rPr>
          <w:rFonts w:ascii="Arial" w:hAnsi="Arial" w:cs="Arial"/>
          <w:sz w:val="24"/>
          <w:szCs w:val="24"/>
        </w:rPr>
        <w:t xml:space="preserve">coffee mornings, </w:t>
      </w:r>
      <w:r w:rsidR="00AA2685">
        <w:rPr>
          <w:rFonts w:ascii="Arial" w:hAnsi="Arial" w:cs="Arial"/>
          <w:sz w:val="24"/>
          <w:szCs w:val="24"/>
        </w:rPr>
        <w:t>celebration days (Eid, Diwali), Christmas production</w:t>
      </w:r>
      <w:r w:rsidR="00E56E38">
        <w:rPr>
          <w:rFonts w:ascii="Arial" w:hAnsi="Arial" w:cs="Arial"/>
          <w:sz w:val="24"/>
          <w:szCs w:val="24"/>
        </w:rPr>
        <w:t xml:space="preserve">, Christmas and Summer Fair, sport events (Special Olympics and Sport Day), Stay and play/PEEP sessions, </w:t>
      </w:r>
      <w:r w:rsidR="004B2325">
        <w:rPr>
          <w:rFonts w:ascii="Arial" w:hAnsi="Arial" w:cs="Arial"/>
          <w:sz w:val="24"/>
          <w:szCs w:val="24"/>
        </w:rPr>
        <w:t xml:space="preserve">PECS picnics, </w:t>
      </w:r>
      <w:r w:rsidR="00E56E38">
        <w:rPr>
          <w:rFonts w:ascii="Arial" w:hAnsi="Arial" w:cs="Arial"/>
          <w:sz w:val="24"/>
          <w:szCs w:val="24"/>
        </w:rPr>
        <w:t xml:space="preserve">parent workshops and parent evenings. </w:t>
      </w:r>
    </w:p>
    <w:p w14:paraId="2B50A6E5" w14:textId="68317810" w:rsidR="00E56E38" w:rsidRPr="00BC2D5D" w:rsidRDefault="00E56E38" w:rsidP="00A341D1">
      <w:pPr>
        <w:widowControl w:val="0"/>
        <w:jc w:val="both"/>
        <w:rPr>
          <w:rFonts w:ascii="Arial" w:hAnsi="Arial" w:cs="Arial"/>
          <w:sz w:val="24"/>
          <w:szCs w:val="24"/>
        </w:rPr>
      </w:pPr>
      <w:r>
        <w:rPr>
          <w:rFonts w:ascii="Arial" w:hAnsi="Arial" w:cs="Arial"/>
          <w:sz w:val="24"/>
          <w:szCs w:val="24"/>
        </w:rPr>
        <w:t xml:space="preserve">Each day, class staff send an update to parents on Class Dojo (or face to face). Updates are centred around the learning that has taken place to ensure </w:t>
      </w:r>
      <w:r w:rsidR="00B95DBE">
        <w:rPr>
          <w:rFonts w:ascii="Arial" w:hAnsi="Arial" w:cs="Arial"/>
          <w:sz w:val="24"/>
          <w:szCs w:val="24"/>
        </w:rPr>
        <w:t xml:space="preserve">high quality </w:t>
      </w:r>
      <w:r>
        <w:rPr>
          <w:rFonts w:ascii="Arial" w:hAnsi="Arial" w:cs="Arial"/>
          <w:sz w:val="24"/>
          <w:szCs w:val="24"/>
        </w:rPr>
        <w:t xml:space="preserve">learning can continue at home. </w:t>
      </w:r>
    </w:p>
    <w:p w14:paraId="2257A974" w14:textId="2EAA1BA8" w:rsidR="00F73A48" w:rsidRPr="00AD086E" w:rsidRDefault="00F73A48" w:rsidP="00FC0C6D">
      <w:pPr>
        <w:shd w:val="clear" w:color="auto" w:fill="FFFFFF"/>
        <w:spacing w:after="0" w:line="240" w:lineRule="auto"/>
        <w:rPr>
          <w:rFonts w:ascii="Arial" w:hAnsi="Arial" w:cs="Arial"/>
          <w:b/>
          <w:sz w:val="28"/>
          <w:szCs w:val="28"/>
          <w:u w:val="single"/>
        </w:rPr>
      </w:pPr>
      <w:r w:rsidRPr="00AD086E">
        <w:rPr>
          <w:rFonts w:ascii="Arial" w:hAnsi="Arial" w:cs="Arial"/>
          <w:b/>
          <w:sz w:val="28"/>
          <w:szCs w:val="28"/>
          <w:u w:val="single"/>
        </w:rPr>
        <w:t>I</w:t>
      </w:r>
      <w:r w:rsidR="00AD086E" w:rsidRPr="00AD086E">
        <w:rPr>
          <w:rFonts w:ascii="Arial" w:hAnsi="Arial" w:cs="Arial"/>
          <w:b/>
          <w:sz w:val="28"/>
          <w:szCs w:val="28"/>
          <w:u w:val="single"/>
        </w:rPr>
        <w:t>mpac</w:t>
      </w:r>
      <w:r w:rsidR="00E56E38">
        <w:rPr>
          <w:rFonts w:ascii="Arial" w:hAnsi="Arial" w:cs="Arial"/>
          <w:b/>
          <w:sz w:val="28"/>
          <w:szCs w:val="28"/>
          <w:u w:val="single"/>
        </w:rPr>
        <w:t>t</w:t>
      </w:r>
    </w:p>
    <w:p w14:paraId="180C8675" w14:textId="77777777" w:rsidR="00F73A48" w:rsidRPr="00CF4B61" w:rsidRDefault="00F73A48" w:rsidP="00FC0C6D">
      <w:pPr>
        <w:shd w:val="clear" w:color="auto" w:fill="FFFFFF"/>
        <w:spacing w:after="0" w:line="240" w:lineRule="auto"/>
        <w:rPr>
          <w:rFonts w:ascii="Arial" w:hAnsi="Arial" w:cs="Arial"/>
          <w:b/>
          <w:sz w:val="24"/>
          <w:szCs w:val="24"/>
        </w:rPr>
      </w:pPr>
    </w:p>
    <w:p w14:paraId="338EFCA3" w14:textId="77777777" w:rsidR="00FC0C6D" w:rsidRPr="00CF4B61" w:rsidRDefault="00F73A48" w:rsidP="00FC0C6D">
      <w:pPr>
        <w:shd w:val="clear" w:color="auto" w:fill="FFFFFF"/>
        <w:spacing w:after="0" w:line="240" w:lineRule="auto"/>
        <w:rPr>
          <w:rFonts w:ascii="Arial" w:hAnsi="Arial" w:cs="Arial"/>
          <w:b/>
          <w:sz w:val="24"/>
          <w:szCs w:val="24"/>
          <w:u w:val="single"/>
        </w:rPr>
      </w:pPr>
      <w:r w:rsidRPr="00CF4B61">
        <w:rPr>
          <w:rFonts w:ascii="Arial" w:hAnsi="Arial" w:cs="Arial"/>
          <w:b/>
          <w:sz w:val="24"/>
          <w:szCs w:val="24"/>
          <w:u w:val="single"/>
        </w:rPr>
        <w:t xml:space="preserve">Assessment/Observations </w:t>
      </w:r>
      <w:r w:rsidR="00B2352C" w:rsidRPr="00CF4B61">
        <w:rPr>
          <w:rFonts w:ascii="Arial" w:hAnsi="Arial" w:cs="Arial"/>
          <w:b/>
          <w:sz w:val="24"/>
          <w:szCs w:val="24"/>
          <w:u w:val="single"/>
        </w:rPr>
        <w:t xml:space="preserve">and Recording </w:t>
      </w:r>
    </w:p>
    <w:p w14:paraId="0F7ED3A8" w14:textId="77777777" w:rsidR="00D56BBF" w:rsidRPr="00CF4B61" w:rsidRDefault="00D56BBF" w:rsidP="00FC0C6D">
      <w:pPr>
        <w:shd w:val="clear" w:color="auto" w:fill="FFFFFF"/>
        <w:spacing w:after="0" w:line="240" w:lineRule="auto"/>
        <w:rPr>
          <w:rFonts w:ascii="Arial" w:hAnsi="Arial" w:cs="Arial"/>
          <w:b/>
          <w:sz w:val="24"/>
          <w:szCs w:val="24"/>
          <w:u w:val="single"/>
        </w:rPr>
      </w:pPr>
    </w:p>
    <w:p w14:paraId="0F8A90BA" w14:textId="77777777" w:rsidR="007B1F3B" w:rsidRPr="00CF4B61" w:rsidRDefault="00FC0C6D" w:rsidP="00B2352C">
      <w:pPr>
        <w:shd w:val="clear" w:color="auto" w:fill="FFFFFF"/>
        <w:rPr>
          <w:rFonts w:ascii="Arial" w:hAnsi="Arial" w:cs="Arial"/>
          <w:sz w:val="24"/>
          <w:szCs w:val="24"/>
        </w:rPr>
      </w:pPr>
      <w:r w:rsidRPr="00CF4B61">
        <w:rPr>
          <w:rFonts w:ascii="Arial" w:hAnsi="Arial" w:cs="Arial"/>
          <w:sz w:val="24"/>
          <w:szCs w:val="24"/>
        </w:rPr>
        <w:t xml:space="preserve">On entry to </w:t>
      </w:r>
      <w:r w:rsidR="00B2352C" w:rsidRPr="00CF4B61">
        <w:rPr>
          <w:rFonts w:ascii="Arial" w:hAnsi="Arial" w:cs="Arial"/>
          <w:sz w:val="24"/>
          <w:szCs w:val="24"/>
        </w:rPr>
        <w:t xml:space="preserve">the EYFS, </w:t>
      </w:r>
      <w:r w:rsidR="002F5B5D" w:rsidRPr="00CF4B61">
        <w:rPr>
          <w:rFonts w:ascii="Arial" w:hAnsi="Arial" w:cs="Arial"/>
          <w:sz w:val="24"/>
          <w:szCs w:val="24"/>
        </w:rPr>
        <w:t xml:space="preserve">two </w:t>
      </w:r>
      <w:r w:rsidR="00B2352C" w:rsidRPr="00CF4B61">
        <w:rPr>
          <w:rFonts w:ascii="Arial" w:hAnsi="Arial" w:cs="Arial"/>
          <w:sz w:val="24"/>
          <w:szCs w:val="24"/>
        </w:rPr>
        <w:t>baseline</w:t>
      </w:r>
      <w:r w:rsidR="002F5B5D" w:rsidRPr="00CF4B61">
        <w:rPr>
          <w:rFonts w:ascii="Arial" w:hAnsi="Arial" w:cs="Arial"/>
          <w:sz w:val="24"/>
          <w:szCs w:val="24"/>
        </w:rPr>
        <w:t xml:space="preserve"> assessments</w:t>
      </w:r>
      <w:r w:rsidR="00B2352C" w:rsidRPr="00CF4B61">
        <w:rPr>
          <w:rFonts w:ascii="Arial" w:hAnsi="Arial" w:cs="Arial"/>
          <w:sz w:val="24"/>
          <w:szCs w:val="24"/>
        </w:rPr>
        <w:t xml:space="preserve"> </w:t>
      </w:r>
      <w:r w:rsidR="002F5B5D" w:rsidRPr="00CF4B61">
        <w:rPr>
          <w:rFonts w:ascii="Arial" w:hAnsi="Arial" w:cs="Arial"/>
          <w:sz w:val="24"/>
          <w:szCs w:val="24"/>
        </w:rPr>
        <w:t>are</w:t>
      </w:r>
      <w:r w:rsidR="00B2352C" w:rsidRPr="00CF4B61">
        <w:rPr>
          <w:rFonts w:ascii="Arial" w:hAnsi="Arial" w:cs="Arial"/>
          <w:sz w:val="24"/>
          <w:szCs w:val="24"/>
        </w:rPr>
        <w:t xml:space="preserve"> completed </w:t>
      </w:r>
      <w:r w:rsidR="002F5B5D" w:rsidRPr="00CF4B61">
        <w:rPr>
          <w:rFonts w:ascii="Arial" w:hAnsi="Arial" w:cs="Arial"/>
          <w:sz w:val="24"/>
          <w:szCs w:val="24"/>
        </w:rPr>
        <w:t>on each child. The first,</w:t>
      </w:r>
      <w:r w:rsidR="007B1F3B" w:rsidRPr="00CF4B61">
        <w:rPr>
          <w:rFonts w:ascii="Arial" w:hAnsi="Arial" w:cs="Arial"/>
          <w:sz w:val="24"/>
          <w:szCs w:val="24"/>
        </w:rPr>
        <w:t xml:space="preserve"> is the statutory Reception Baseline Assessment (RBA), an </w:t>
      </w:r>
      <w:proofErr w:type="gramStart"/>
      <w:r w:rsidR="007B1F3B" w:rsidRPr="00CF4B61">
        <w:rPr>
          <w:rFonts w:ascii="Arial" w:hAnsi="Arial" w:cs="Arial"/>
          <w:sz w:val="24"/>
          <w:szCs w:val="24"/>
        </w:rPr>
        <w:t>activity based</w:t>
      </w:r>
      <w:proofErr w:type="gramEnd"/>
      <w:r w:rsidR="007B1F3B" w:rsidRPr="00CF4B61">
        <w:rPr>
          <w:rFonts w:ascii="Arial" w:hAnsi="Arial" w:cs="Arial"/>
          <w:sz w:val="24"/>
          <w:szCs w:val="24"/>
        </w:rPr>
        <w:t xml:space="preserve"> assessment of pupils’ starting points in language, communication and literacy and </w:t>
      </w:r>
      <w:r w:rsidR="007B1F3B" w:rsidRPr="00CF4B61">
        <w:rPr>
          <w:rFonts w:ascii="Arial" w:hAnsi="Arial" w:cs="Arial"/>
          <w:sz w:val="24"/>
          <w:szCs w:val="24"/>
        </w:rPr>
        <w:lastRenderedPageBreak/>
        <w:t xml:space="preserve">mathematics. The second, </w:t>
      </w:r>
      <w:r w:rsidR="00B2352C" w:rsidRPr="00CF4B61">
        <w:rPr>
          <w:rFonts w:ascii="Arial" w:hAnsi="Arial" w:cs="Arial"/>
          <w:sz w:val="24"/>
          <w:szCs w:val="24"/>
        </w:rPr>
        <w:t xml:space="preserve">using </w:t>
      </w:r>
      <w:r w:rsidR="002F5B5D" w:rsidRPr="00CF4B61">
        <w:rPr>
          <w:rFonts w:ascii="Arial" w:hAnsi="Arial" w:cs="Arial"/>
          <w:sz w:val="24"/>
          <w:szCs w:val="24"/>
        </w:rPr>
        <w:t>our EYFS Progression Document (devised from Development Matters, Birth to 5 Matters and the Lancashire SEND Toolkit ATTS</w:t>
      </w:r>
      <w:r w:rsidR="007B1F3B" w:rsidRPr="00CF4B61">
        <w:rPr>
          <w:rFonts w:ascii="Arial" w:hAnsi="Arial" w:cs="Arial"/>
          <w:sz w:val="24"/>
          <w:szCs w:val="24"/>
        </w:rPr>
        <w:t xml:space="preserve">) or, for our children with Profound and Multiple Learning Difficulties (PMLD), the White Ash Sensory Curriculum. </w:t>
      </w:r>
    </w:p>
    <w:p w14:paraId="51DEE7FE" w14:textId="77777777" w:rsidR="00A73024" w:rsidRPr="00CF4B61" w:rsidRDefault="007B1F3B" w:rsidP="00B2352C">
      <w:pPr>
        <w:shd w:val="clear" w:color="auto" w:fill="FFFFFF"/>
        <w:rPr>
          <w:rFonts w:ascii="Arial" w:hAnsi="Arial" w:cs="Arial"/>
          <w:sz w:val="24"/>
          <w:szCs w:val="24"/>
        </w:rPr>
      </w:pPr>
      <w:r w:rsidRPr="00CF4B61">
        <w:rPr>
          <w:rFonts w:ascii="Arial" w:hAnsi="Arial" w:cs="Arial"/>
          <w:sz w:val="24"/>
          <w:szCs w:val="24"/>
        </w:rPr>
        <w:t xml:space="preserve">All children in the EYFS have an Individual Learning Plan (ILP) </w:t>
      </w:r>
      <w:r w:rsidR="00A73024" w:rsidRPr="00CF4B61">
        <w:rPr>
          <w:rFonts w:ascii="Arial" w:hAnsi="Arial" w:cs="Arial"/>
          <w:sz w:val="24"/>
          <w:szCs w:val="24"/>
        </w:rPr>
        <w:t xml:space="preserve">comprised of our initial </w:t>
      </w:r>
      <w:r w:rsidR="001A3A1C" w:rsidRPr="00CF4B61">
        <w:rPr>
          <w:rFonts w:ascii="Arial" w:hAnsi="Arial" w:cs="Arial"/>
          <w:sz w:val="24"/>
          <w:szCs w:val="24"/>
        </w:rPr>
        <w:t xml:space="preserve">Autumn </w:t>
      </w:r>
      <w:r w:rsidR="00A73024" w:rsidRPr="00CF4B61">
        <w:rPr>
          <w:rFonts w:ascii="Arial" w:hAnsi="Arial" w:cs="Arial"/>
          <w:sz w:val="24"/>
          <w:szCs w:val="24"/>
        </w:rPr>
        <w:t>baseline assessments and individual EHCP targets. ILP progress is</w:t>
      </w:r>
      <w:r w:rsidRPr="00CF4B61">
        <w:rPr>
          <w:rFonts w:ascii="Arial" w:hAnsi="Arial" w:cs="Arial"/>
          <w:sz w:val="24"/>
          <w:szCs w:val="24"/>
        </w:rPr>
        <w:t xml:space="preserve"> assessed</w:t>
      </w:r>
      <w:r w:rsidR="00A73024" w:rsidRPr="00CF4B61">
        <w:rPr>
          <w:rFonts w:ascii="Arial" w:hAnsi="Arial" w:cs="Arial"/>
          <w:sz w:val="24"/>
          <w:szCs w:val="24"/>
        </w:rPr>
        <w:t xml:space="preserve"> </w:t>
      </w:r>
      <w:r w:rsidRPr="00CF4B61">
        <w:rPr>
          <w:rFonts w:ascii="Arial" w:hAnsi="Arial" w:cs="Arial"/>
          <w:sz w:val="24"/>
          <w:szCs w:val="24"/>
        </w:rPr>
        <w:t>termly</w:t>
      </w:r>
      <w:r w:rsidR="00A73024" w:rsidRPr="00CF4B61">
        <w:rPr>
          <w:rFonts w:ascii="Arial" w:hAnsi="Arial" w:cs="Arial"/>
          <w:sz w:val="24"/>
          <w:szCs w:val="24"/>
        </w:rPr>
        <w:t xml:space="preserve"> (Spring and Summer), and these assessments form our Early Years data. </w:t>
      </w:r>
    </w:p>
    <w:p w14:paraId="6F76CC7E" w14:textId="3F42E1C8" w:rsidR="00A73024" w:rsidRDefault="00F73A48" w:rsidP="00B2352C">
      <w:pPr>
        <w:shd w:val="clear" w:color="auto" w:fill="FFFFFF"/>
        <w:rPr>
          <w:rFonts w:ascii="Arial" w:hAnsi="Arial" w:cs="Arial"/>
          <w:sz w:val="24"/>
          <w:szCs w:val="24"/>
        </w:rPr>
      </w:pPr>
      <w:proofErr w:type="spellStart"/>
      <w:r w:rsidRPr="00CF4B61">
        <w:rPr>
          <w:rFonts w:ascii="Arial" w:hAnsi="Arial" w:cs="Arial"/>
          <w:sz w:val="24"/>
          <w:szCs w:val="24"/>
        </w:rPr>
        <w:t>C</w:t>
      </w:r>
      <w:r w:rsidR="00FC0C6D" w:rsidRPr="00CF4B61">
        <w:rPr>
          <w:rFonts w:ascii="Arial" w:hAnsi="Arial" w:cs="Arial"/>
          <w:sz w:val="24"/>
          <w:szCs w:val="24"/>
        </w:rPr>
        <w:t>hildre</w:t>
      </w:r>
      <w:r w:rsidR="002F5B5D" w:rsidRPr="00CF4B61">
        <w:rPr>
          <w:rFonts w:ascii="Arial" w:hAnsi="Arial" w:cs="Arial"/>
          <w:sz w:val="24"/>
          <w:szCs w:val="24"/>
        </w:rPr>
        <w:t>ns</w:t>
      </w:r>
      <w:proofErr w:type="spellEnd"/>
      <w:r w:rsidR="00ED75D9">
        <w:rPr>
          <w:rFonts w:ascii="Arial" w:hAnsi="Arial" w:cs="Arial"/>
          <w:sz w:val="24"/>
          <w:szCs w:val="24"/>
        </w:rPr>
        <w:t xml:space="preserve"> </w:t>
      </w:r>
      <w:r w:rsidR="00B2352C" w:rsidRPr="00CF4B61">
        <w:rPr>
          <w:rFonts w:ascii="Arial" w:hAnsi="Arial" w:cs="Arial"/>
          <w:sz w:val="24"/>
          <w:szCs w:val="24"/>
        </w:rPr>
        <w:t>progress i</w:t>
      </w:r>
      <w:r w:rsidR="00AE7EF0" w:rsidRPr="00CF4B61">
        <w:rPr>
          <w:rFonts w:ascii="Arial" w:hAnsi="Arial" w:cs="Arial"/>
          <w:sz w:val="24"/>
          <w:szCs w:val="24"/>
        </w:rPr>
        <w:t>s tracked</w:t>
      </w:r>
      <w:r w:rsidR="00A73024" w:rsidRPr="00CF4B61">
        <w:rPr>
          <w:rFonts w:ascii="Arial" w:hAnsi="Arial" w:cs="Arial"/>
          <w:sz w:val="24"/>
          <w:szCs w:val="24"/>
        </w:rPr>
        <w:t xml:space="preserve"> </w:t>
      </w:r>
      <w:r w:rsidR="00AE7EF0" w:rsidRPr="00CF4B61">
        <w:rPr>
          <w:rFonts w:ascii="Arial" w:hAnsi="Arial" w:cs="Arial"/>
          <w:sz w:val="24"/>
          <w:szCs w:val="24"/>
        </w:rPr>
        <w:t>on a termly basis</w:t>
      </w:r>
      <w:r w:rsidR="002F5B5D" w:rsidRPr="00CF4B61">
        <w:rPr>
          <w:rFonts w:ascii="Arial" w:hAnsi="Arial" w:cs="Arial"/>
          <w:sz w:val="24"/>
          <w:szCs w:val="24"/>
        </w:rPr>
        <w:t xml:space="preserve"> using </w:t>
      </w:r>
      <w:r w:rsidR="00A73024" w:rsidRPr="00CF4B61">
        <w:rPr>
          <w:rFonts w:ascii="Arial" w:hAnsi="Arial" w:cs="Arial"/>
          <w:sz w:val="24"/>
          <w:szCs w:val="24"/>
        </w:rPr>
        <w:t xml:space="preserve">our two progression documents, as above, on </w:t>
      </w:r>
      <w:r w:rsidR="002F5B5D" w:rsidRPr="00CF4B61">
        <w:rPr>
          <w:rFonts w:ascii="Arial" w:hAnsi="Arial" w:cs="Arial"/>
          <w:sz w:val="24"/>
          <w:szCs w:val="24"/>
        </w:rPr>
        <w:t>Evidence for Learning (EFL)</w:t>
      </w:r>
      <w:r w:rsidR="00AE7EF0" w:rsidRPr="00CF4B61">
        <w:rPr>
          <w:rFonts w:ascii="Arial" w:hAnsi="Arial" w:cs="Arial"/>
          <w:sz w:val="24"/>
          <w:szCs w:val="24"/>
        </w:rPr>
        <w:t>.</w:t>
      </w:r>
    </w:p>
    <w:tbl>
      <w:tblPr>
        <w:tblStyle w:val="TableGrid"/>
        <w:tblW w:w="0" w:type="auto"/>
        <w:tblLook w:val="04A0" w:firstRow="1" w:lastRow="0" w:firstColumn="1" w:lastColumn="0" w:noHBand="0" w:noVBand="1"/>
      </w:tblPr>
      <w:tblGrid>
        <w:gridCol w:w="3005"/>
        <w:gridCol w:w="3005"/>
        <w:gridCol w:w="3006"/>
      </w:tblGrid>
      <w:tr w:rsidR="00AA239B" w14:paraId="2E1162AC" w14:textId="77777777" w:rsidTr="00AA239B">
        <w:tc>
          <w:tcPr>
            <w:tcW w:w="3005" w:type="dxa"/>
          </w:tcPr>
          <w:p w14:paraId="2808D592" w14:textId="3E0F1B85" w:rsidR="00AA239B" w:rsidRDefault="00AA239B" w:rsidP="00AA239B">
            <w:pPr>
              <w:jc w:val="center"/>
              <w:rPr>
                <w:rFonts w:ascii="Arial" w:hAnsi="Arial" w:cs="Arial"/>
                <w:sz w:val="24"/>
                <w:szCs w:val="24"/>
              </w:rPr>
            </w:pPr>
            <w:r>
              <w:rPr>
                <w:rFonts w:ascii="Arial" w:hAnsi="Arial" w:cs="Arial"/>
                <w:sz w:val="24"/>
                <w:szCs w:val="24"/>
              </w:rPr>
              <w:t>Range 1</w:t>
            </w:r>
          </w:p>
        </w:tc>
        <w:tc>
          <w:tcPr>
            <w:tcW w:w="3005" w:type="dxa"/>
          </w:tcPr>
          <w:p w14:paraId="75F5F8E2" w14:textId="789C458E" w:rsidR="00AA239B" w:rsidRDefault="00AA239B" w:rsidP="00AA239B">
            <w:pPr>
              <w:jc w:val="center"/>
              <w:rPr>
                <w:rFonts w:ascii="Arial" w:hAnsi="Arial" w:cs="Arial"/>
                <w:sz w:val="24"/>
                <w:szCs w:val="24"/>
              </w:rPr>
            </w:pPr>
            <w:r>
              <w:rPr>
                <w:rFonts w:ascii="Arial" w:hAnsi="Arial" w:cs="Arial"/>
                <w:sz w:val="24"/>
                <w:szCs w:val="24"/>
              </w:rPr>
              <w:t xml:space="preserve">0 - 12 months </w:t>
            </w:r>
          </w:p>
        </w:tc>
        <w:tc>
          <w:tcPr>
            <w:tcW w:w="3006" w:type="dxa"/>
          </w:tcPr>
          <w:p w14:paraId="7859F4CD" w14:textId="48D51E5E" w:rsidR="00AA239B" w:rsidRDefault="00AA239B" w:rsidP="00AA239B">
            <w:pPr>
              <w:jc w:val="center"/>
              <w:rPr>
                <w:rFonts w:ascii="Arial" w:hAnsi="Arial" w:cs="Arial"/>
                <w:sz w:val="24"/>
                <w:szCs w:val="24"/>
              </w:rPr>
            </w:pPr>
            <w:r>
              <w:rPr>
                <w:rFonts w:ascii="Arial" w:hAnsi="Arial" w:cs="Arial"/>
                <w:sz w:val="24"/>
                <w:szCs w:val="24"/>
              </w:rPr>
              <w:t xml:space="preserve">0-3 years </w:t>
            </w:r>
          </w:p>
        </w:tc>
      </w:tr>
      <w:tr w:rsidR="00AA239B" w14:paraId="727FF066" w14:textId="77777777" w:rsidTr="00AA239B">
        <w:tc>
          <w:tcPr>
            <w:tcW w:w="3005" w:type="dxa"/>
          </w:tcPr>
          <w:p w14:paraId="6C03203F" w14:textId="78772785" w:rsidR="00AA239B" w:rsidRDefault="00AA239B" w:rsidP="00AA239B">
            <w:pPr>
              <w:jc w:val="center"/>
              <w:rPr>
                <w:rFonts w:ascii="Arial" w:hAnsi="Arial" w:cs="Arial"/>
                <w:sz w:val="24"/>
                <w:szCs w:val="24"/>
              </w:rPr>
            </w:pPr>
            <w:r>
              <w:rPr>
                <w:rFonts w:ascii="Arial" w:hAnsi="Arial" w:cs="Arial"/>
                <w:sz w:val="24"/>
                <w:szCs w:val="24"/>
              </w:rPr>
              <w:t>Range 2</w:t>
            </w:r>
          </w:p>
        </w:tc>
        <w:tc>
          <w:tcPr>
            <w:tcW w:w="3005" w:type="dxa"/>
          </w:tcPr>
          <w:p w14:paraId="4EF900D4" w14:textId="06F293F1" w:rsidR="00AA239B" w:rsidRDefault="00AA239B" w:rsidP="00AA239B">
            <w:pPr>
              <w:jc w:val="center"/>
              <w:rPr>
                <w:rFonts w:ascii="Arial" w:hAnsi="Arial" w:cs="Arial"/>
                <w:sz w:val="24"/>
                <w:szCs w:val="24"/>
              </w:rPr>
            </w:pPr>
            <w:r>
              <w:rPr>
                <w:rFonts w:ascii="Arial" w:hAnsi="Arial" w:cs="Arial"/>
                <w:sz w:val="24"/>
                <w:szCs w:val="24"/>
              </w:rPr>
              <w:t>12 - 18 months</w:t>
            </w:r>
          </w:p>
        </w:tc>
        <w:tc>
          <w:tcPr>
            <w:tcW w:w="3006" w:type="dxa"/>
          </w:tcPr>
          <w:p w14:paraId="41A1AD3E" w14:textId="6DEC4FA3" w:rsidR="00AA239B" w:rsidRDefault="00AA239B" w:rsidP="00AA239B">
            <w:pPr>
              <w:jc w:val="center"/>
              <w:rPr>
                <w:rFonts w:ascii="Arial" w:hAnsi="Arial" w:cs="Arial"/>
                <w:sz w:val="24"/>
                <w:szCs w:val="24"/>
              </w:rPr>
            </w:pPr>
            <w:r>
              <w:rPr>
                <w:rFonts w:ascii="Arial" w:hAnsi="Arial" w:cs="Arial"/>
                <w:sz w:val="24"/>
                <w:szCs w:val="24"/>
              </w:rPr>
              <w:t xml:space="preserve">0-3 years </w:t>
            </w:r>
          </w:p>
        </w:tc>
      </w:tr>
      <w:tr w:rsidR="00AA239B" w14:paraId="1F7771AE" w14:textId="77777777" w:rsidTr="00AA239B">
        <w:tc>
          <w:tcPr>
            <w:tcW w:w="3005" w:type="dxa"/>
          </w:tcPr>
          <w:p w14:paraId="313660D5" w14:textId="55EE45AD" w:rsidR="00AA239B" w:rsidRDefault="00AA239B" w:rsidP="00AA239B">
            <w:pPr>
              <w:jc w:val="center"/>
              <w:rPr>
                <w:rFonts w:ascii="Arial" w:hAnsi="Arial" w:cs="Arial"/>
                <w:sz w:val="24"/>
                <w:szCs w:val="24"/>
              </w:rPr>
            </w:pPr>
            <w:r>
              <w:rPr>
                <w:rFonts w:ascii="Arial" w:hAnsi="Arial" w:cs="Arial"/>
                <w:sz w:val="24"/>
                <w:szCs w:val="24"/>
              </w:rPr>
              <w:t>Range 3</w:t>
            </w:r>
          </w:p>
        </w:tc>
        <w:tc>
          <w:tcPr>
            <w:tcW w:w="3005" w:type="dxa"/>
          </w:tcPr>
          <w:p w14:paraId="0E2D94E3" w14:textId="3343937E" w:rsidR="00AA239B" w:rsidRDefault="00AA239B" w:rsidP="00AA239B">
            <w:pPr>
              <w:jc w:val="center"/>
              <w:rPr>
                <w:rFonts w:ascii="Arial" w:hAnsi="Arial" w:cs="Arial"/>
                <w:sz w:val="24"/>
                <w:szCs w:val="24"/>
              </w:rPr>
            </w:pPr>
            <w:r>
              <w:rPr>
                <w:rFonts w:ascii="Arial" w:hAnsi="Arial" w:cs="Arial"/>
                <w:sz w:val="24"/>
                <w:szCs w:val="24"/>
              </w:rPr>
              <w:t>18 - 24 months</w:t>
            </w:r>
          </w:p>
        </w:tc>
        <w:tc>
          <w:tcPr>
            <w:tcW w:w="3006" w:type="dxa"/>
          </w:tcPr>
          <w:p w14:paraId="05B58336" w14:textId="63F5FA28" w:rsidR="00AA239B" w:rsidRDefault="00AA239B" w:rsidP="00AA239B">
            <w:pPr>
              <w:jc w:val="center"/>
              <w:rPr>
                <w:rFonts w:ascii="Arial" w:hAnsi="Arial" w:cs="Arial"/>
                <w:sz w:val="24"/>
                <w:szCs w:val="24"/>
              </w:rPr>
            </w:pPr>
            <w:r>
              <w:rPr>
                <w:rFonts w:ascii="Arial" w:hAnsi="Arial" w:cs="Arial"/>
                <w:sz w:val="24"/>
                <w:szCs w:val="24"/>
              </w:rPr>
              <w:t xml:space="preserve">0-3 years </w:t>
            </w:r>
          </w:p>
        </w:tc>
      </w:tr>
      <w:tr w:rsidR="00AA239B" w14:paraId="4AF2090B" w14:textId="77777777" w:rsidTr="00AA239B">
        <w:tc>
          <w:tcPr>
            <w:tcW w:w="3005" w:type="dxa"/>
          </w:tcPr>
          <w:p w14:paraId="4450E97E" w14:textId="6B771C4A" w:rsidR="00AA239B" w:rsidRDefault="00AA239B" w:rsidP="00AA239B">
            <w:pPr>
              <w:jc w:val="center"/>
              <w:rPr>
                <w:rFonts w:ascii="Arial" w:hAnsi="Arial" w:cs="Arial"/>
                <w:sz w:val="24"/>
                <w:szCs w:val="24"/>
              </w:rPr>
            </w:pPr>
            <w:r>
              <w:rPr>
                <w:rFonts w:ascii="Arial" w:hAnsi="Arial" w:cs="Arial"/>
                <w:sz w:val="24"/>
                <w:szCs w:val="24"/>
              </w:rPr>
              <w:t>Range 4</w:t>
            </w:r>
          </w:p>
        </w:tc>
        <w:tc>
          <w:tcPr>
            <w:tcW w:w="3005" w:type="dxa"/>
          </w:tcPr>
          <w:p w14:paraId="6F1A52F9" w14:textId="3705013F" w:rsidR="00AA239B" w:rsidRDefault="00AA239B" w:rsidP="00AA239B">
            <w:pPr>
              <w:jc w:val="center"/>
              <w:rPr>
                <w:rFonts w:ascii="Arial" w:hAnsi="Arial" w:cs="Arial"/>
                <w:sz w:val="24"/>
                <w:szCs w:val="24"/>
              </w:rPr>
            </w:pPr>
            <w:r>
              <w:rPr>
                <w:rFonts w:ascii="Arial" w:hAnsi="Arial" w:cs="Arial"/>
                <w:sz w:val="24"/>
                <w:szCs w:val="24"/>
              </w:rPr>
              <w:t xml:space="preserve">24 – 36 months </w:t>
            </w:r>
          </w:p>
        </w:tc>
        <w:tc>
          <w:tcPr>
            <w:tcW w:w="3006" w:type="dxa"/>
          </w:tcPr>
          <w:p w14:paraId="5FEE103E" w14:textId="684C75C4" w:rsidR="00AA239B" w:rsidRDefault="00AA239B" w:rsidP="00AA239B">
            <w:pPr>
              <w:jc w:val="center"/>
              <w:rPr>
                <w:rFonts w:ascii="Arial" w:hAnsi="Arial" w:cs="Arial"/>
                <w:sz w:val="24"/>
                <w:szCs w:val="24"/>
              </w:rPr>
            </w:pPr>
            <w:r>
              <w:rPr>
                <w:rFonts w:ascii="Arial" w:hAnsi="Arial" w:cs="Arial"/>
                <w:sz w:val="24"/>
                <w:szCs w:val="24"/>
              </w:rPr>
              <w:t>0-3 years</w:t>
            </w:r>
          </w:p>
        </w:tc>
      </w:tr>
      <w:tr w:rsidR="00AA239B" w14:paraId="40B66B77" w14:textId="77777777" w:rsidTr="00AA239B">
        <w:tc>
          <w:tcPr>
            <w:tcW w:w="3005" w:type="dxa"/>
          </w:tcPr>
          <w:p w14:paraId="4251C1C3" w14:textId="1F140FBE" w:rsidR="00AA239B" w:rsidRDefault="00AA239B" w:rsidP="00AA239B">
            <w:pPr>
              <w:jc w:val="center"/>
              <w:rPr>
                <w:rFonts w:ascii="Arial" w:hAnsi="Arial" w:cs="Arial"/>
                <w:sz w:val="24"/>
                <w:szCs w:val="24"/>
              </w:rPr>
            </w:pPr>
            <w:r>
              <w:rPr>
                <w:rFonts w:ascii="Arial" w:hAnsi="Arial" w:cs="Arial"/>
                <w:sz w:val="24"/>
                <w:szCs w:val="24"/>
              </w:rPr>
              <w:t xml:space="preserve">Range 5 </w:t>
            </w:r>
          </w:p>
        </w:tc>
        <w:tc>
          <w:tcPr>
            <w:tcW w:w="3005" w:type="dxa"/>
          </w:tcPr>
          <w:p w14:paraId="55833CB7" w14:textId="4DC690C6" w:rsidR="00AA239B" w:rsidRDefault="00AA239B" w:rsidP="00AA239B">
            <w:pPr>
              <w:jc w:val="center"/>
              <w:rPr>
                <w:rFonts w:ascii="Arial" w:hAnsi="Arial" w:cs="Arial"/>
                <w:sz w:val="24"/>
                <w:szCs w:val="24"/>
              </w:rPr>
            </w:pPr>
            <w:r>
              <w:rPr>
                <w:rFonts w:ascii="Arial" w:hAnsi="Arial" w:cs="Arial"/>
                <w:sz w:val="24"/>
                <w:szCs w:val="24"/>
              </w:rPr>
              <w:t xml:space="preserve">36 - 42+ months </w:t>
            </w:r>
          </w:p>
        </w:tc>
        <w:tc>
          <w:tcPr>
            <w:tcW w:w="3006" w:type="dxa"/>
          </w:tcPr>
          <w:p w14:paraId="26BD2162" w14:textId="5BCD8685" w:rsidR="00AA239B" w:rsidRDefault="00AA239B" w:rsidP="00AA239B">
            <w:pPr>
              <w:jc w:val="center"/>
              <w:rPr>
                <w:rFonts w:ascii="Arial" w:hAnsi="Arial" w:cs="Arial"/>
                <w:sz w:val="24"/>
                <w:szCs w:val="24"/>
              </w:rPr>
            </w:pPr>
            <w:r>
              <w:rPr>
                <w:rFonts w:ascii="Arial" w:hAnsi="Arial" w:cs="Arial"/>
                <w:sz w:val="24"/>
                <w:szCs w:val="24"/>
              </w:rPr>
              <w:t xml:space="preserve">3-4 years </w:t>
            </w:r>
          </w:p>
        </w:tc>
      </w:tr>
    </w:tbl>
    <w:p w14:paraId="0E2DE9D0" w14:textId="77777777" w:rsidR="00AA239B" w:rsidRPr="00CF4B61" w:rsidRDefault="00AA239B" w:rsidP="00B2352C">
      <w:pPr>
        <w:shd w:val="clear" w:color="auto" w:fill="FFFFFF"/>
        <w:rPr>
          <w:rFonts w:ascii="Arial" w:hAnsi="Arial" w:cs="Arial"/>
          <w:sz w:val="24"/>
          <w:szCs w:val="24"/>
        </w:rPr>
      </w:pPr>
    </w:p>
    <w:p w14:paraId="3B8FFA14" w14:textId="77777777" w:rsidR="001A3A1C" w:rsidRPr="00CF4B61" w:rsidRDefault="002F5B5D" w:rsidP="00B2352C">
      <w:pPr>
        <w:shd w:val="clear" w:color="auto" w:fill="FFFFFF"/>
        <w:rPr>
          <w:rFonts w:ascii="Arial" w:hAnsi="Arial" w:cs="Arial"/>
          <w:sz w:val="24"/>
          <w:szCs w:val="24"/>
        </w:rPr>
      </w:pPr>
      <w:r w:rsidRPr="00CF4B61">
        <w:rPr>
          <w:rFonts w:ascii="Arial" w:hAnsi="Arial" w:cs="Arial"/>
          <w:sz w:val="24"/>
          <w:szCs w:val="24"/>
        </w:rPr>
        <w:t xml:space="preserve">EYFS pupils transitioning to KS1 </w:t>
      </w:r>
      <w:r w:rsidR="001A3A1C" w:rsidRPr="00CF4B61">
        <w:rPr>
          <w:rFonts w:ascii="Arial" w:hAnsi="Arial" w:cs="Arial"/>
          <w:sz w:val="24"/>
          <w:szCs w:val="24"/>
        </w:rPr>
        <w:t>(</w:t>
      </w:r>
      <w:r w:rsidRPr="00CF4B61">
        <w:rPr>
          <w:rFonts w:ascii="Arial" w:hAnsi="Arial" w:cs="Arial"/>
          <w:sz w:val="24"/>
          <w:szCs w:val="24"/>
        </w:rPr>
        <w:t>Year 1</w:t>
      </w:r>
      <w:r w:rsidR="001A3A1C" w:rsidRPr="00CF4B61">
        <w:rPr>
          <w:rFonts w:ascii="Arial" w:hAnsi="Arial" w:cs="Arial"/>
          <w:sz w:val="24"/>
          <w:szCs w:val="24"/>
        </w:rPr>
        <w:t>)</w:t>
      </w:r>
      <w:r w:rsidRPr="00CF4B61">
        <w:rPr>
          <w:rFonts w:ascii="Arial" w:hAnsi="Arial" w:cs="Arial"/>
          <w:sz w:val="24"/>
          <w:szCs w:val="24"/>
        </w:rPr>
        <w:t xml:space="preserve"> will be baselined on the White Ash Progression </w:t>
      </w:r>
      <w:r w:rsidR="001A3A1C" w:rsidRPr="00CF4B61">
        <w:rPr>
          <w:rFonts w:ascii="Arial" w:hAnsi="Arial" w:cs="Arial"/>
          <w:sz w:val="24"/>
          <w:szCs w:val="24"/>
        </w:rPr>
        <w:t>D</w:t>
      </w:r>
      <w:r w:rsidRPr="00CF4B61">
        <w:rPr>
          <w:rFonts w:ascii="Arial" w:hAnsi="Arial" w:cs="Arial"/>
          <w:sz w:val="24"/>
          <w:szCs w:val="24"/>
        </w:rPr>
        <w:t xml:space="preserve">ocument </w:t>
      </w:r>
      <w:r w:rsidR="001A3A1C" w:rsidRPr="00CF4B61">
        <w:rPr>
          <w:rFonts w:ascii="Arial" w:hAnsi="Arial" w:cs="Arial"/>
          <w:sz w:val="24"/>
          <w:szCs w:val="24"/>
        </w:rPr>
        <w:t xml:space="preserve">at the end of EYFS (Summer Term). Class Teachers set new ILP’s for each child to use in their new class. These targets are reviewed after the summer holidays to ensure they are still appropriate. </w:t>
      </w:r>
    </w:p>
    <w:p w14:paraId="1D79B84B" w14:textId="77777777" w:rsidR="002F5B5D" w:rsidRPr="00CF4B61" w:rsidRDefault="001A3A1C" w:rsidP="00B2352C">
      <w:pPr>
        <w:shd w:val="clear" w:color="auto" w:fill="FFFFFF"/>
        <w:rPr>
          <w:rFonts w:ascii="Arial" w:hAnsi="Arial" w:cs="Arial"/>
          <w:sz w:val="24"/>
          <w:szCs w:val="24"/>
        </w:rPr>
      </w:pPr>
      <w:r w:rsidRPr="00CF4B61">
        <w:rPr>
          <w:rFonts w:ascii="Arial" w:hAnsi="Arial" w:cs="Arial"/>
          <w:sz w:val="24"/>
          <w:szCs w:val="24"/>
        </w:rPr>
        <w:t xml:space="preserve">The Early Years profile is also completed for each pupil in the Summer Term. </w:t>
      </w:r>
    </w:p>
    <w:p w14:paraId="4E3CA0D4" w14:textId="6CA348C5" w:rsidR="00B2352C" w:rsidRPr="00CF4B61" w:rsidRDefault="00B2352C" w:rsidP="00B2352C">
      <w:pPr>
        <w:rPr>
          <w:rFonts w:ascii="Arial" w:hAnsi="Arial" w:cs="Arial"/>
          <w:color w:val="548DD4"/>
          <w:sz w:val="24"/>
          <w:szCs w:val="24"/>
        </w:rPr>
      </w:pPr>
      <w:r w:rsidRPr="00CF4B61">
        <w:rPr>
          <w:rFonts w:ascii="Arial" w:eastAsia="Calibri" w:hAnsi="Arial" w:cs="Arial"/>
          <w:sz w:val="24"/>
          <w:szCs w:val="24"/>
        </w:rPr>
        <w:t xml:space="preserve">As part of our daily practice, we observe and assess </w:t>
      </w:r>
      <w:r w:rsidR="0081452A">
        <w:rPr>
          <w:rFonts w:ascii="Arial" w:eastAsia="Calibri" w:hAnsi="Arial" w:cs="Arial"/>
          <w:sz w:val="24"/>
          <w:szCs w:val="24"/>
        </w:rPr>
        <w:t>c</w:t>
      </w:r>
      <w:r w:rsidR="0081452A" w:rsidRPr="00CF4B61">
        <w:rPr>
          <w:rFonts w:ascii="Arial" w:eastAsia="Calibri" w:hAnsi="Arial" w:cs="Arial"/>
          <w:sz w:val="24"/>
          <w:szCs w:val="24"/>
        </w:rPr>
        <w:t>hildren’s</w:t>
      </w:r>
      <w:r w:rsidRPr="00CF4B61">
        <w:rPr>
          <w:rFonts w:ascii="Arial" w:eastAsia="Calibri" w:hAnsi="Arial" w:cs="Arial"/>
          <w:sz w:val="24"/>
          <w:szCs w:val="24"/>
        </w:rPr>
        <w:t xml:space="preserve"> learning </w:t>
      </w:r>
      <w:r w:rsidR="001A3A1C" w:rsidRPr="00CF4B61">
        <w:rPr>
          <w:rFonts w:ascii="Arial" w:eastAsia="Calibri" w:hAnsi="Arial" w:cs="Arial"/>
          <w:sz w:val="24"/>
          <w:szCs w:val="24"/>
        </w:rPr>
        <w:t>to</w:t>
      </w:r>
      <w:r w:rsidRPr="00CF4B61">
        <w:rPr>
          <w:rFonts w:ascii="Arial" w:eastAsia="Calibri" w:hAnsi="Arial" w:cs="Arial"/>
          <w:sz w:val="24"/>
          <w:szCs w:val="24"/>
        </w:rPr>
        <w:t xml:space="preserve"> help make future plans and provide for children effectively. We record observations in a variety of ways, namely </w:t>
      </w:r>
      <w:r w:rsidR="00994659" w:rsidRPr="00CF4B61">
        <w:rPr>
          <w:rFonts w:ascii="Arial" w:eastAsia="Calibri" w:hAnsi="Arial" w:cs="Arial"/>
          <w:sz w:val="24"/>
          <w:szCs w:val="24"/>
        </w:rPr>
        <w:t>using</w:t>
      </w:r>
      <w:r w:rsidR="00693F65" w:rsidRPr="00CF4B61">
        <w:rPr>
          <w:rFonts w:ascii="Arial" w:eastAsia="Calibri" w:hAnsi="Arial" w:cs="Arial"/>
          <w:sz w:val="24"/>
          <w:szCs w:val="24"/>
        </w:rPr>
        <w:t xml:space="preserve"> the ‘Evidence for Learning’</w:t>
      </w:r>
      <w:r w:rsidRPr="00CF4B61">
        <w:rPr>
          <w:rFonts w:ascii="Arial" w:eastAsia="Calibri" w:hAnsi="Arial" w:cs="Arial"/>
          <w:sz w:val="24"/>
          <w:szCs w:val="24"/>
        </w:rPr>
        <w:t xml:space="preserve"> app</w:t>
      </w:r>
      <w:r w:rsidR="00994659">
        <w:rPr>
          <w:rFonts w:ascii="Arial" w:eastAsia="Calibri" w:hAnsi="Arial" w:cs="Arial"/>
          <w:sz w:val="24"/>
          <w:szCs w:val="24"/>
        </w:rPr>
        <w:t xml:space="preserve"> and the Engagement Model</w:t>
      </w:r>
      <w:r w:rsidR="001A3A1C" w:rsidRPr="00CF4B61">
        <w:rPr>
          <w:rFonts w:ascii="Arial" w:eastAsia="Calibri" w:hAnsi="Arial" w:cs="Arial"/>
          <w:sz w:val="24"/>
          <w:szCs w:val="24"/>
        </w:rPr>
        <w:t>.</w:t>
      </w:r>
      <w:r w:rsidRPr="00CF4B61">
        <w:rPr>
          <w:rFonts w:ascii="Arial" w:eastAsia="Calibri" w:hAnsi="Arial" w:cs="Arial"/>
          <w:sz w:val="24"/>
          <w:szCs w:val="24"/>
        </w:rPr>
        <w:t xml:space="preserve"> </w:t>
      </w:r>
      <w:r w:rsidR="001A3A1C" w:rsidRPr="00CF4B61">
        <w:rPr>
          <w:rFonts w:ascii="Arial" w:eastAsia="Calibri" w:hAnsi="Arial" w:cs="Arial"/>
          <w:sz w:val="24"/>
          <w:szCs w:val="24"/>
        </w:rPr>
        <w:t>A</w:t>
      </w:r>
      <w:r w:rsidRPr="00CF4B61">
        <w:rPr>
          <w:rFonts w:ascii="Arial" w:eastAsia="Calibri" w:hAnsi="Arial" w:cs="Arial"/>
          <w:sz w:val="24"/>
          <w:szCs w:val="24"/>
        </w:rPr>
        <w:t xml:space="preserve">ll </w:t>
      </w:r>
      <w:r w:rsidR="001A3A1C" w:rsidRPr="00CF4B61">
        <w:rPr>
          <w:rFonts w:ascii="Arial" w:eastAsia="Calibri" w:hAnsi="Arial" w:cs="Arial"/>
          <w:sz w:val="24"/>
          <w:szCs w:val="24"/>
        </w:rPr>
        <w:t xml:space="preserve">other </w:t>
      </w:r>
      <w:r w:rsidRPr="00CF4B61">
        <w:rPr>
          <w:rFonts w:ascii="Arial" w:eastAsia="Calibri" w:hAnsi="Arial" w:cs="Arial"/>
          <w:sz w:val="24"/>
          <w:szCs w:val="24"/>
        </w:rPr>
        <w:t xml:space="preserve">observations are recorded in </w:t>
      </w:r>
      <w:r w:rsidR="007A72C8">
        <w:rPr>
          <w:rFonts w:ascii="Arial" w:eastAsia="Calibri" w:hAnsi="Arial" w:cs="Arial"/>
          <w:sz w:val="24"/>
          <w:szCs w:val="24"/>
        </w:rPr>
        <w:t>c</w:t>
      </w:r>
      <w:r w:rsidR="007A72C8" w:rsidRPr="00CF4B61">
        <w:rPr>
          <w:rFonts w:ascii="Arial" w:eastAsia="Calibri" w:hAnsi="Arial" w:cs="Arial"/>
          <w:sz w:val="24"/>
          <w:szCs w:val="24"/>
        </w:rPr>
        <w:t>hildre</w:t>
      </w:r>
      <w:r w:rsidR="007A72C8" w:rsidRPr="00CF4B61">
        <w:rPr>
          <w:rFonts w:ascii="Arial" w:hAnsi="Arial" w:cs="Arial"/>
          <w:sz w:val="24"/>
          <w:szCs w:val="24"/>
        </w:rPr>
        <w:t>n’s</w:t>
      </w:r>
      <w:r w:rsidRPr="00CF4B61">
        <w:rPr>
          <w:rFonts w:ascii="Arial" w:hAnsi="Arial" w:cs="Arial"/>
          <w:sz w:val="24"/>
          <w:szCs w:val="24"/>
        </w:rPr>
        <w:t xml:space="preserve"> individual </w:t>
      </w:r>
      <w:r w:rsidR="001A3A1C" w:rsidRPr="00CF4B61">
        <w:rPr>
          <w:rFonts w:ascii="Arial" w:hAnsi="Arial" w:cs="Arial"/>
          <w:sz w:val="24"/>
          <w:szCs w:val="24"/>
        </w:rPr>
        <w:t>L</w:t>
      </w:r>
      <w:r w:rsidRPr="00CF4B61">
        <w:rPr>
          <w:rFonts w:ascii="Arial" w:hAnsi="Arial" w:cs="Arial"/>
          <w:sz w:val="24"/>
          <w:szCs w:val="24"/>
        </w:rPr>
        <w:t xml:space="preserve">earning </w:t>
      </w:r>
      <w:r w:rsidR="001A3A1C" w:rsidRPr="00CF4B61">
        <w:rPr>
          <w:rFonts w:ascii="Arial" w:hAnsi="Arial" w:cs="Arial"/>
          <w:sz w:val="24"/>
          <w:szCs w:val="24"/>
        </w:rPr>
        <w:t>J</w:t>
      </w:r>
      <w:r w:rsidRPr="00CF4B61">
        <w:rPr>
          <w:rFonts w:ascii="Arial" w:hAnsi="Arial" w:cs="Arial"/>
          <w:sz w:val="24"/>
          <w:szCs w:val="24"/>
        </w:rPr>
        <w:t xml:space="preserve">ournals along </w:t>
      </w:r>
      <w:r w:rsidR="0055624A" w:rsidRPr="00CF4B61">
        <w:rPr>
          <w:rFonts w:ascii="Arial" w:hAnsi="Arial" w:cs="Arial"/>
          <w:sz w:val="24"/>
          <w:szCs w:val="24"/>
        </w:rPr>
        <w:t>with annotated</w:t>
      </w:r>
      <w:r w:rsidRPr="00CF4B61">
        <w:rPr>
          <w:rFonts w:ascii="Arial" w:hAnsi="Arial" w:cs="Arial"/>
          <w:sz w:val="24"/>
          <w:szCs w:val="24"/>
        </w:rPr>
        <w:t xml:space="preserve"> pieces of work</w:t>
      </w:r>
      <w:r w:rsidR="0055624A" w:rsidRPr="00CF4B61">
        <w:rPr>
          <w:rFonts w:ascii="Arial" w:hAnsi="Arial" w:cs="Arial"/>
          <w:sz w:val="24"/>
          <w:szCs w:val="24"/>
        </w:rPr>
        <w:t>,</w:t>
      </w:r>
      <w:r w:rsidRPr="00CF4B61">
        <w:rPr>
          <w:rFonts w:ascii="Arial" w:hAnsi="Arial" w:cs="Arial"/>
          <w:sz w:val="24"/>
          <w:szCs w:val="24"/>
        </w:rPr>
        <w:t xml:space="preserve"> photographs</w:t>
      </w:r>
      <w:r w:rsidR="0055624A" w:rsidRPr="00CF4B61">
        <w:rPr>
          <w:rFonts w:ascii="Arial" w:hAnsi="Arial" w:cs="Arial"/>
          <w:sz w:val="24"/>
          <w:szCs w:val="24"/>
        </w:rPr>
        <w:t xml:space="preserve"> and </w:t>
      </w:r>
      <w:r w:rsidRPr="00CF4B61">
        <w:rPr>
          <w:rFonts w:ascii="Arial" w:hAnsi="Arial" w:cs="Arial"/>
          <w:sz w:val="24"/>
          <w:szCs w:val="24"/>
        </w:rPr>
        <w:t>written observations</w:t>
      </w:r>
      <w:r w:rsidR="0055624A" w:rsidRPr="00CF4B61">
        <w:rPr>
          <w:rFonts w:ascii="Arial" w:hAnsi="Arial" w:cs="Arial"/>
          <w:sz w:val="24"/>
          <w:szCs w:val="24"/>
        </w:rPr>
        <w:t>. We also use a floor book to celebrate the teaching and learning which takes place in EYFS. Our pupils love to look back at the amazing work they have done</w:t>
      </w:r>
      <w:r w:rsidR="006B3641">
        <w:rPr>
          <w:rFonts w:ascii="Arial" w:hAnsi="Arial" w:cs="Arial"/>
          <w:sz w:val="24"/>
          <w:szCs w:val="24"/>
        </w:rPr>
        <w:t xml:space="preserve"> and recap on events and learning with adults. </w:t>
      </w:r>
    </w:p>
    <w:p w14:paraId="06F2CED1" w14:textId="77777777" w:rsidR="00693F65" w:rsidRPr="00CF4B61" w:rsidRDefault="00693F65" w:rsidP="00B2352C">
      <w:pPr>
        <w:rPr>
          <w:rFonts w:ascii="Arial" w:hAnsi="Arial" w:cs="Arial"/>
          <w:b/>
          <w:sz w:val="24"/>
          <w:szCs w:val="24"/>
          <w:u w:val="single"/>
        </w:rPr>
      </w:pPr>
      <w:r w:rsidRPr="00CF4B61">
        <w:rPr>
          <w:rFonts w:ascii="Arial" w:hAnsi="Arial" w:cs="Arial"/>
          <w:b/>
          <w:sz w:val="24"/>
          <w:szCs w:val="24"/>
          <w:u w:val="single"/>
        </w:rPr>
        <w:t xml:space="preserve">Monitoring and </w:t>
      </w:r>
      <w:r w:rsidR="00B75C18" w:rsidRPr="00CF4B61">
        <w:rPr>
          <w:rFonts w:ascii="Arial" w:hAnsi="Arial" w:cs="Arial"/>
          <w:b/>
          <w:sz w:val="24"/>
          <w:szCs w:val="24"/>
          <w:u w:val="single"/>
        </w:rPr>
        <w:t>Evaluation</w:t>
      </w:r>
    </w:p>
    <w:p w14:paraId="2BF4EDB0" w14:textId="77777777" w:rsidR="00693F65" w:rsidRPr="00CF4B61" w:rsidRDefault="00B75C18" w:rsidP="00B2352C">
      <w:pPr>
        <w:rPr>
          <w:rFonts w:ascii="Arial" w:hAnsi="Arial" w:cs="Arial"/>
          <w:sz w:val="24"/>
          <w:szCs w:val="24"/>
        </w:rPr>
      </w:pPr>
      <w:r w:rsidRPr="00CF4B61">
        <w:rPr>
          <w:rFonts w:ascii="Arial" w:hAnsi="Arial" w:cs="Arial"/>
          <w:sz w:val="24"/>
          <w:szCs w:val="24"/>
        </w:rPr>
        <w:t>The EYFS Lead and EYFS teacher will monitor the progress and learning of children through observations, written work</w:t>
      </w:r>
      <w:r w:rsidR="00823DC0" w:rsidRPr="00CF4B61">
        <w:rPr>
          <w:rFonts w:ascii="Arial" w:hAnsi="Arial" w:cs="Arial"/>
          <w:sz w:val="24"/>
          <w:szCs w:val="24"/>
        </w:rPr>
        <w:t xml:space="preserve"> and </w:t>
      </w:r>
      <w:r w:rsidRPr="00CF4B61">
        <w:rPr>
          <w:rFonts w:ascii="Arial" w:hAnsi="Arial" w:cs="Arial"/>
          <w:sz w:val="24"/>
          <w:szCs w:val="24"/>
        </w:rPr>
        <w:t xml:space="preserve">oral work </w:t>
      </w:r>
      <w:r w:rsidR="00823DC0" w:rsidRPr="00CF4B61">
        <w:rPr>
          <w:rFonts w:ascii="Arial" w:hAnsi="Arial" w:cs="Arial"/>
          <w:sz w:val="24"/>
          <w:szCs w:val="24"/>
        </w:rPr>
        <w:t>using</w:t>
      </w:r>
      <w:r w:rsidRPr="00CF4B61">
        <w:rPr>
          <w:rFonts w:ascii="Arial" w:hAnsi="Arial" w:cs="Arial"/>
          <w:sz w:val="24"/>
          <w:szCs w:val="24"/>
        </w:rPr>
        <w:t xml:space="preserve"> Evidence for Learning.  </w:t>
      </w:r>
      <w:r w:rsidR="00693F65" w:rsidRPr="00CF4B61">
        <w:rPr>
          <w:rFonts w:ascii="Arial" w:hAnsi="Arial" w:cs="Arial"/>
          <w:sz w:val="24"/>
          <w:szCs w:val="24"/>
        </w:rPr>
        <w:t xml:space="preserve">Monitoring of pupils’ progress will take place at the end of each of term.  Pupil </w:t>
      </w:r>
      <w:r w:rsidR="009036AA" w:rsidRPr="00CF4B61">
        <w:rPr>
          <w:rFonts w:ascii="Arial" w:hAnsi="Arial" w:cs="Arial"/>
          <w:sz w:val="24"/>
          <w:szCs w:val="24"/>
        </w:rPr>
        <w:t>P</w:t>
      </w:r>
      <w:r w:rsidR="00693F65" w:rsidRPr="00CF4B61">
        <w:rPr>
          <w:rFonts w:ascii="Arial" w:hAnsi="Arial" w:cs="Arial"/>
          <w:sz w:val="24"/>
          <w:szCs w:val="24"/>
        </w:rPr>
        <w:t xml:space="preserve">rogress evaluations will inform data analysis for the EYFS and impact on </w:t>
      </w:r>
      <w:r w:rsidR="00823DC0" w:rsidRPr="00CF4B61">
        <w:rPr>
          <w:rFonts w:ascii="Arial" w:hAnsi="Arial" w:cs="Arial"/>
          <w:sz w:val="24"/>
          <w:szCs w:val="24"/>
        </w:rPr>
        <w:t>future</w:t>
      </w:r>
      <w:r w:rsidR="00693F65" w:rsidRPr="00CF4B61">
        <w:rPr>
          <w:rFonts w:ascii="Arial" w:hAnsi="Arial" w:cs="Arial"/>
          <w:sz w:val="24"/>
          <w:szCs w:val="24"/>
        </w:rPr>
        <w:t xml:space="preserve"> teaching and learnin</w:t>
      </w:r>
      <w:r w:rsidR="00823DC0" w:rsidRPr="00CF4B61">
        <w:rPr>
          <w:rFonts w:ascii="Arial" w:hAnsi="Arial" w:cs="Arial"/>
          <w:sz w:val="24"/>
          <w:szCs w:val="24"/>
        </w:rPr>
        <w:t>g</w:t>
      </w:r>
      <w:r w:rsidR="00693F65" w:rsidRPr="00CF4B61">
        <w:rPr>
          <w:rFonts w:ascii="Arial" w:hAnsi="Arial" w:cs="Arial"/>
          <w:sz w:val="24"/>
          <w:szCs w:val="24"/>
        </w:rPr>
        <w:t xml:space="preserve">. </w:t>
      </w:r>
      <w:r w:rsidR="00823DC0" w:rsidRPr="00CF4B61">
        <w:rPr>
          <w:rFonts w:ascii="Arial" w:hAnsi="Arial" w:cs="Arial"/>
          <w:sz w:val="24"/>
          <w:szCs w:val="24"/>
        </w:rPr>
        <w:t>Termly p</w:t>
      </w:r>
      <w:r w:rsidR="00693F65" w:rsidRPr="00CF4B61">
        <w:rPr>
          <w:rFonts w:ascii="Arial" w:hAnsi="Arial" w:cs="Arial"/>
          <w:sz w:val="24"/>
          <w:szCs w:val="24"/>
        </w:rPr>
        <w:t>rogress meeting</w:t>
      </w:r>
      <w:r w:rsidR="00823DC0" w:rsidRPr="00CF4B61">
        <w:rPr>
          <w:rFonts w:ascii="Arial" w:hAnsi="Arial" w:cs="Arial"/>
          <w:sz w:val="24"/>
          <w:szCs w:val="24"/>
        </w:rPr>
        <w:t>s</w:t>
      </w:r>
      <w:r w:rsidR="00693F65" w:rsidRPr="00CF4B61">
        <w:rPr>
          <w:rFonts w:ascii="Arial" w:hAnsi="Arial" w:cs="Arial"/>
          <w:sz w:val="24"/>
          <w:szCs w:val="24"/>
        </w:rPr>
        <w:t xml:space="preserve"> will then be arranged with SLT</w:t>
      </w:r>
      <w:r w:rsidRPr="00CF4B61">
        <w:rPr>
          <w:rFonts w:ascii="Arial" w:hAnsi="Arial" w:cs="Arial"/>
          <w:sz w:val="24"/>
          <w:szCs w:val="24"/>
        </w:rPr>
        <w:t xml:space="preserve"> </w:t>
      </w:r>
      <w:r w:rsidR="00693F65" w:rsidRPr="00CF4B61">
        <w:rPr>
          <w:rFonts w:ascii="Arial" w:hAnsi="Arial" w:cs="Arial"/>
          <w:sz w:val="24"/>
          <w:szCs w:val="24"/>
        </w:rPr>
        <w:t>and interventions will be put in place for individual pupils as appropriate.</w:t>
      </w:r>
    </w:p>
    <w:p w14:paraId="6E4F3088" w14:textId="77777777" w:rsidR="00F26510" w:rsidRPr="00CF4B61" w:rsidRDefault="00F26510" w:rsidP="008140BA">
      <w:pPr>
        <w:widowControl w:val="0"/>
        <w:jc w:val="both"/>
        <w:rPr>
          <w:rFonts w:ascii="Arial" w:hAnsi="Arial" w:cs="Arial"/>
          <w:b/>
          <w:sz w:val="24"/>
          <w:szCs w:val="24"/>
          <w:u w:val="single"/>
        </w:rPr>
      </w:pPr>
      <w:r w:rsidRPr="00CF4B61">
        <w:rPr>
          <w:rFonts w:ascii="Arial" w:hAnsi="Arial" w:cs="Arial"/>
          <w:b/>
          <w:sz w:val="24"/>
          <w:szCs w:val="24"/>
          <w:u w:val="single"/>
        </w:rPr>
        <w:t xml:space="preserve">Reporting </w:t>
      </w:r>
    </w:p>
    <w:p w14:paraId="6F05C910" w14:textId="3A0AD4A4" w:rsidR="00694823" w:rsidRPr="00CF4B61" w:rsidRDefault="00C15590" w:rsidP="007107CD">
      <w:pPr>
        <w:pStyle w:val="ListParagraph"/>
        <w:numPr>
          <w:ilvl w:val="0"/>
          <w:numId w:val="15"/>
        </w:numPr>
        <w:spacing w:after="0" w:line="240" w:lineRule="auto"/>
        <w:rPr>
          <w:rFonts w:ascii="Arial" w:hAnsi="Arial" w:cs="Arial"/>
          <w:sz w:val="24"/>
          <w:szCs w:val="24"/>
        </w:rPr>
      </w:pPr>
      <w:r>
        <w:rPr>
          <w:rFonts w:ascii="Arial" w:hAnsi="Arial" w:cs="Arial"/>
          <w:sz w:val="24"/>
          <w:szCs w:val="24"/>
        </w:rPr>
        <w:lastRenderedPageBreak/>
        <w:t>C</w:t>
      </w:r>
      <w:r w:rsidR="00694823" w:rsidRPr="00CF4B61">
        <w:rPr>
          <w:rFonts w:ascii="Arial" w:hAnsi="Arial" w:cs="Arial"/>
          <w:sz w:val="24"/>
          <w:szCs w:val="24"/>
        </w:rPr>
        <w:t>hildren</w:t>
      </w:r>
      <w:r>
        <w:rPr>
          <w:rFonts w:ascii="Arial" w:hAnsi="Arial" w:cs="Arial"/>
          <w:sz w:val="24"/>
          <w:szCs w:val="24"/>
        </w:rPr>
        <w:t>’s</w:t>
      </w:r>
      <w:r w:rsidR="00694823" w:rsidRPr="00CF4B61">
        <w:rPr>
          <w:rFonts w:ascii="Arial" w:hAnsi="Arial" w:cs="Arial"/>
          <w:sz w:val="24"/>
          <w:szCs w:val="24"/>
        </w:rPr>
        <w:t xml:space="preserve"> Individual </w:t>
      </w:r>
      <w:r w:rsidR="00823DC0" w:rsidRPr="00CF4B61">
        <w:rPr>
          <w:rFonts w:ascii="Arial" w:hAnsi="Arial" w:cs="Arial"/>
          <w:sz w:val="24"/>
          <w:szCs w:val="24"/>
        </w:rPr>
        <w:t>Learning</w:t>
      </w:r>
      <w:r w:rsidR="00694823" w:rsidRPr="00CF4B61">
        <w:rPr>
          <w:rFonts w:ascii="Arial" w:hAnsi="Arial" w:cs="Arial"/>
          <w:sz w:val="24"/>
          <w:szCs w:val="24"/>
        </w:rPr>
        <w:t xml:space="preserve"> Plans are assessed </w:t>
      </w:r>
      <w:r w:rsidR="00AB18F8" w:rsidRPr="00CF4B61">
        <w:rPr>
          <w:rFonts w:ascii="Arial" w:hAnsi="Arial" w:cs="Arial"/>
          <w:sz w:val="24"/>
          <w:szCs w:val="24"/>
        </w:rPr>
        <w:t xml:space="preserve">and reported </w:t>
      </w:r>
      <w:r w:rsidR="007107CD" w:rsidRPr="00CF4B61">
        <w:rPr>
          <w:rFonts w:ascii="Arial" w:hAnsi="Arial" w:cs="Arial"/>
          <w:sz w:val="24"/>
          <w:szCs w:val="24"/>
        </w:rPr>
        <w:t xml:space="preserve">on </w:t>
      </w:r>
      <w:r w:rsidR="00AB18F8" w:rsidRPr="00CF4B61">
        <w:rPr>
          <w:rFonts w:ascii="Arial" w:hAnsi="Arial" w:cs="Arial"/>
          <w:sz w:val="24"/>
          <w:szCs w:val="24"/>
        </w:rPr>
        <w:t xml:space="preserve">to parents on a termly basis. </w:t>
      </w:r>
    </w:p>
    <w:p w14:paraId="4BFF6E29" w14:textId="77777777" w:rsidR="00823DC0" w:rsidRPr="00CF4B61" w:rsidRDefault="00823DC0" w:rsidP="007107CD">
      <w:pPr>
        <w:pStyle w:val="ListParagraph"/>
        <w:numPr>
          <w:ilvl w:val="0"/>
          <w:numId w:val="15"/>
        </w:numPr>
        <w:spacing w:after="0" w:line="240" w:lineRule="auto"/>
        <w:rPr>
          <w:rFonts w:ascii="Arial" w:hAnsi="Arial" w:cs="Arial"/>
          <w:sz w:val="24"/>
          <w:szCs w:val="24"/>
        </w:rPr>
      </w:pPr>
      <w:r w:rsidRPr="00CF4B61">
        <w:rPr>
          <w:rFonts w:ascii="Arial" w:hAnsi="Arial" w:cs="Arial"/>
          <w:sz w:val="24"/>
          <w:szCs w:val="24"/>
        </w:rPr>
        <w:t xml:space="preserve">Starting school reviews are carried out in the first term. </w:t>
      </w:r>
    </w:p>
    <w:p w14:paraId="213204C5" w14:textId="77777777" w:rsidR="00AB18F8" w:rsidRPr="00CF4B61" w:rsidRDefault="007107CD" w:rsidP="007107CD">
      <w:pPr>
        <w:pStyle w:val="ListParagraph"/>
        <w:numPr>
          <w:ilvl w:val="0"/>
          <w:numId w:val="15"/>
        </w:numPr>
        <w:spacing w:after="0" w:line="240" w:lineRule="auto"/>
        <w:rPr>
          <w:rFonts w:ascii="Arial" w:hAnsi="Arial" w:cs="Arial"/>
          <w:sz w:val="24"/>
          <w:szCs w:val="24"/>
        </w:rPr>
      </w:pPr>
      <w:r w:rsidRPr="00CF4B61">
        <w:rPr>
          <w:rFonts w:ascii="Arial" w:hAnsi="Arial" w:cs="Arial"/>
          <w:sz w:val="24"/>
          <w:szCs w:val="24"/>
        </w:rPr>
        <w:t>Six</w:t>
      </w:r>
      <w:r w:rsidR="00AB18F8" w:rsidRPr="00CF4B61">
        <w:rPr>
          <w:rFonts w:ascii="Arial" w:hAnsi="Arial" w:cs="Arial"/>
          <w:sz w:val="24"/>
          <w:szCs w:val="24"/>
        </w:rPr>
        <w:t xml:space="preserve"> monthly reviews are carried out </w:t>
      </w:r>
      <w:r w:rsidRPr="00CF4B61">
        <w:rPr>
          <w:rFonts w:ascii="Arial" w:hAnsi="Arial" w:cs="Arial"/>
          <w:sz w:val="24"/>
          <w:szCs w:val="24"/>
        </w:rPr>
        <w:t>with parents and other professionals</w:t>
      </w:r>
      <w:r w:rsidR="00823DC0" w:rsidRPr="00CF4B61">
        <w:rPr>
          <w:rFonts w:ascii="Arial" w:hAnsi="Arial" w:cs="Arial"/>
          <w:sz w:val="24"/>
          <w:szCs w:val="24"/>
        </w:rPr>
        <w:t>.</w:t>
      </w:r>
    </w:p>
    <w:p w14:paraId="16EDC64C" w14:textId="77777777" w:rsidR="00823DC0" w:rsidRPr="00CF4B61" w:rsidRDefault="00823DC0" w:rsidP="007107CD">
      <w:pPr>
        <w:pStyle w:val="ListParagraph"/>
        <w:numPr>
          <w:ilvl w:val="0"/>
          <w:numId w:val="15"/>
        </w:numPr>
        <w:spacing w:after="0" w:line="240" w:lineRule="auto"/>
        <w:rPr>
          <w:rFonts w:ascii="Arial" w:hAnsi="Arial" w:cs="Arial"/>
          <w:sz w:val="24"/>
          <w:szCs w:val="24"/>
        </w:rPr>
      </w:pPr>
      <w:r w:rsidRPr="00CF4B61">
        <w:rPr>
          <w:rFonts w:ascii="Arial" w:hAnsi="Arial" w:cs="Arial"/>
          <w:sz w:val="24"/>
          <w:szCs w:val="24"/>
        </w:rPr>
        <w:t xml:space="preserve">An EYFS open evening in the first half term. </w:t>
      </w:r>
    </w:p>
    <w:p w14:paraId="3ADD0516" w14:textId="77777777" w:rsidR="003610C1" w:rsidRPr="00CF4B61" w:rsidRDefault="00823DC0" w:rsidP="007107CD">
      <w:pPr>
        <w:pStyle w:val="ListParagraph"/>
        <w:numPr>
          <w:ilvl w:val="0"/>
          <w:numId w:val="15"/>
        </w:numPr>
        <w:spacing w:after="0" w:line="240" w:lineRule="auto"/>
        <w:rPr>
          <w:rFonts w:ascii="Arial" w:hAnsi="Arial" w:cs="Arial"/>
          <w:sz w:val="24"/>
          <w:szCs w:val="24"/>
        </w:rPr>
      </w:pPr>
      <w:r w:rsidRPr="00CF4B61">
        <w:rPr>
          <w:rFonts w:ascii="Arial" w:hAnsi="Arial" w:cs="Arial"/>
          <w:sz w:val="24"/>
          <w:szCs w:val="24"/>
        </w:rPr>
        <w:t>One parents’</w:t>
      </w:r>
      <w:r w:rsidR="003610C1" w:rsidRPr="00CF4B61">
        <w:rPr>
          <w:rFonts w:ascii="Arial" w:hAnsi="Arial" w:cs="Arial"/>
          <w:sz w:val="24"/>
          <w:szCs w:val="24"/>
        </w:rPr>
        <w:t xml:space="preserve"> evening </w:t>
      </w:r>
      <w:r w:rsidRPr="00CF4B61">
        <w:rPr>
          <w:rFonts w:ascii="Arial" w:hAnsi="Arial" w:cs="Arial"/>
          <w:sz w:val="24"/>
          <w:szCs w:val="24"/>
        </w:rPr>
        <w:t>at the end of</w:t>
      </w:r>
      <w:r w:rsidR="007107CD" w:rsidRPr="00CF4B61">
        <w:rPr>
          <w:rFonts w:ascii="Arial" w:hAnsi="Arial" w:cs="Arial"/>
          <w:sz w:val="24"/>
          <w:szCs w:val="24"/>
        </w:rPr>
        <w:t xml:space="preserve"> each school year.</w:t>
      </w:r>
    </w:p>
    <w:p w14:paraId="4C18EEAA" w14:textId="77777777" w:rsidR="008140BA" w:rsidRDefault="003610C1" w:rsidP="007107CD">
      <w:pPr>
        <w:pStyle w:val="ListParagraph"/>
        <w:numPr>
          <w:ilvl w:val="0"/>
          <w:numId w:val="15"/>
        </w:numPr>
        <w:rPr>
          <w:rFonts w:ascii="Arial" w:hAnsi="Arial" w:cs="Arial"/>
          <w:sz w:val="24"/>
          <w:szCs w:val="24"/>
        </w:rPr>
      </w:pPr>
      <w:r w:rsidRPr="00CF4B61">
        <w:rPr>
          <w:rFonts w:ascii="Arial" w:hAnsi="Arial" w:cs="Arial"/>
          <w:sz w:val="24"/>
          <w:szCs w:val="24"/>
        </w:rPr>
        <w:t>All</w:t>
      </w:r>
      <w:r w:rsidR="008140BA" w:rsidRPr="00CF4B61">
        <w:rPr>
          <w:rFonts w:ascii="Arial" w:hAnsi="Arial" w:cs="Arial"/>
          <w:sz w:val="24"/>
          <w:szCs w:val="24"/>
        </w:rPr>
        <w:t xml:space="preserve"> </w:t>
      </w:r>
      <w:r w:rsidR="00823DC0" w:rsidRPr="00CF4B61">
        <w:rPr>
          <w:rFonts w:ascii="Arial" w:hAnsi="Arial" w:cs="Arial"/>
          <w:sz w:val="24"/>
          <w:szCs w:val="24"/>
        </w:rPr>
        <w:t>families</w:t>
      </w:r>
      <w:r w:rsidR="008140BA" w:rsidRPr="00CF4B61">
        <w:rPr>
          <w:rFonts w:ascii="Arial" w:hAnsi="Arial" w:cs="Arial"/>
          <w:sz w:val="24"/>
          <w:szCs w:val="24"/>
        </w:rPr>
        <w:t xml:space="preserve"> </w:t>
      </w:r>
      <w:r w:rsidR="00823DC0" w:rsidRPr="00CF4B61">
        <w:rPr>
          <w:rFonts w:ascii="Arial" w:hAnsi="Arial" w:cs="Arial"/>
          <w:sz w:val="24"/>
          <w:szCs w:val="24"/>
        </w:rPr>
        <w:t xml:space="preserve">are connected to Class Dojo where </w:t>
      </w:r>
      <w:r w:rsidR="008140BA" w:rsidRPr="00CF4B61">
        <w:rPr>
          <w:rFonts w:ascii="Arial" w:hAnsi="Arial" w:cs="Arial"/>
          <w:sz w:val="24"/>
          <w:szCs w:val="24"/>
        </w:rPr>
        <w:t>messages and in</w:t>
      </w:r>
      <w:r w:rsidR="007107CD" w:rsidRPr="00CF4B61">
        <w:rPr>
          <w:rFonts w:ascii="Arial" w:hAnsi="Arial" w:cs="Arial"/>
          <w:sz w:val="24"/>
          <w:szCs w:val="24"/>
        </w:rPr>
        <w:t xml:space="preserve">formation can be communicated daily. </w:t>
      </w:r>
    </w:p>
    <w:p w14:paraId="34C3CE32" w14:textId="77777777" w:rsidR="00702148" w:rsidRPr="00702148" w:rsidRDefault="00702148" w:rsidP="00702148">
      <w:pPr>
        <w:rPr>
          <w:rFonts w:ascii="Arial" w:hAnsi="Arial" w:cs="Arial"/>
          <w:sz w:val="24"/>
          <w:szCs w:val="24"/>
        </w:rPr>
      </w:pPr>
    </w:p>
    <w:p w14:paraId="7388C925" w14:textId="552CAED2" w:rsidR="00E143F8" w:rsidRPr="00CF4B61" w:rsidRDefault="00823DC0" w:rsidP="00E143F8">
      <w:pPr>
        <w:rPr>
          <w:rFonts w:ascii="Arial" w:hAnsi="Arial" w:cs="Arial"/>
          <w:b/>
          <w:sz w:val="24"/>
          <w:szCs w:val="24"/>
          <w:u w:val="single"/>
        </w:rPr>
      </w:pPr>
      <w:r w:rsidRPr="00CF4B61">
        <w:rPr>
          <w:rFonts w:ascii="Arial" w:hAnsi="Arial" w:cs="Arial"/>
          <w:b/>
          <w:sz w:val="24"/>
          <w:szCs w:val="24"/>
          <w:u w:val="single"/>
        </w:rPr>
        <w:t>Enhanced curriculum</w:t>
      </w:r>
      <w:r w:rsidR="00CF4B61" w:rsidRPr="00CF4B61">
        <w:rPr>
          <w:rFonts w:ascii="Arial" w:hAnsi="Arial" w:cs="Arial"/>
          <w:b/>
          <w:sz w:val="24"/>
          <w:szCs w:val="24"/>
          <w:u w:val="single"/>
        </w:rPr>
        <w:t xml:space="preserve"> and cultural capital</w:t>
      </w:r>
      <w:r w:rsidR="00E143F8" w:rsidRPr="00CF4B61">
        <w:rPr>
          <w:rFonts w:ascii="Arial" w:hAnsi="Arial" w:cs="Arial"/>
          <w:b/>
          <w:sz w:val="24"/>
          <w:szCs w:val="24"/>
          <w:u w:val="single"/>
        </w:rPr>
        <w:t xml:space="preserve"> through</w:t>
      </w:r>
      <w:r w:rsidRPr="00CF4B61">
        <w:rPr>
          <w:rFonts w:ascii="Arial" w:hAnsi="Arial" w:cs="Arial"/>
          <w:b/>
          <w:sz w:val="24"/>
          <w:szCs w:val="24"/>
          <w:u w:val="single"/>
        </w:rPr>
        <w:t>out</w:t>
      </w:r>
      <w:r w:rsidR="00E143F8" w:rsidRPr="00CF4B61">
        <w:rPr>
          <w:rFonts w:ascii="Arial" w:hAnsi="Arial" w:cs="Arial"/>
          <w:b/>
          <w:sz w:val="24"/>
          <w:szCs w:val="24"/>
          <w:u w:val="single"/>
        </w:rPr>
        <w:t xml:space="preserve"> the EYFS curriculum</w:t>
      </w:r>
    </w:p>
    <w:p w14:paraId="61998507" w14:textId="5ACFA4AC" w:rsidR="00E143F8" w:rsidRPr="00CF4B61" w:rsidRDefault="00823DC0" w:rsidP="00E143F8">
      <w:pPr>
        <w:pStyle w:val="ListParagraph"/>
        <w:numPr>
          <w:ilvl w:val="0"/>
          <w:numId w:val="16"/>
        </w:numPr>
        <w:rPr>
          <w:rFonts w:ascii="Arial" w:hAnsi="Arial" w:cs="Arial"/>
          <w:b/>
          <w:sz w:val="24"/>
          <w:szCs w:val="24"/>
          <w:u w:val="single"/>
        </w:rPr>
      </w:pPr>
      <w:r w:rsidRPr="00CF4B61">
        <w:rPr>
          <w:rFonts w:ascii="Arial" w:hAnsi="Arial" w:cs="Arial"/>
          <w:b/>
          <w:sz w:val="24"/>
          <w:szCs w:val="24"/>
          <w:u w:val="single"/>
        </w:rPr>
        <w:t>Learning Outside the Classroom</w:t>
      </w:r>
      <w:r w:rsidR="00E143F8" w:rsidRPr="00CF4B61">
        <w:rPr>
          <w:rFonts w:ascii="Arial" w:hAnsi="Arial" w:cs="Arial"/>
          <w:b/>
          <w:sz w:val="24"/>
          <w:szCs w:val="24"/>
        </w:rPr>
        <w:t xml:space="preserve"> </w:t>
      </w:r>
      <w:r w:rsidR="00E143F8" w:rsidRPr="00CF4B61">
        <w:rPr>
          <w:rFonts w:ascii="Arial" w:hAnsi="Arial" w:cs="Arial"/>
          <w:bCs/>
          <w:sz w:val="24"/>
          <w:szCs w:val="24"/>
        </w:rPr>
        <w:t>–</w:t>
      </w:r>
      <w:r w:rsidR="00C16365" w:rsidRPr="00CF4B61">
        <w:rPr>
          <w:rFonts w:ascii="Arial" w:hAnsi="Arial" w:cs="Arial"/>
          <w:bCs/>
          <w:sz w:val="24"/>
          <w:szCs w:val="24"/>
        </w:rPr>
        <w:t xml:space="preserve"> </w:t>
      </w:r>
      <w:r w:rsidR="00E143F8" w:rsidRPr="00CF4B61">
        <w:rPr>
          <w:rFonts w:ascii="Arial" w:hAnsi="Arial" w:cs="Arial"/>
          <w:sz w:val="24"/>
          <w:szCs w:val="24"/>
        </w:rPr>
        <w:t xml:space="preserve">providing </w:t>
      </w:r>
      <w:r w:rsidR="00C42DC4" w:rsidRPr="00CF4B61">
        <w:rPr>
          <w:rFonts w:ascii="Arial" w:hAnsi="Arial" w:cs="Arial"/>
          <w:sz w:val="24"/>
          <w:szCs w:val="24"/>
        </w:rPr>
        <w:t>pupils with</w:t>
      </w:r>
      <w:r w:rsidR="00E143F8" w:rsidRPr="00CF4B61">
        <w:rPr>
          <w:rFonts w:ascii="Arial" w:hAnsi="Arial" w:cs="Arial"/>
          <w:sz w:val="24"/>
          <w:szCs w:val="24"/>
        </w:rPr>
        <w:t xml:space="preserve"> a wide range of outdoor activities</w:t>
      </w:r>
      <w:r w:rsidR="00AC4086">
        <w:rPr>
          <w:rFonts w:ascii="Arial" w:hAnsi="Arial" w:cs="Arial"/>
          <w:sz w:val="24"/>
          <w:szCs w:val="24"/>
        </w:rPr>
        <w:t xml:space="preserve"> both </w:t>
      </w:r>
      <w:r w:rsidR="00B53D1B">
        <w:rPr>
          <w:rFonts w:ascii="Arial" w:hAnsi="Arial" w:cs="Arial"/>
          <w:sz w:val="24"/>
          <w:szCs w:val="24"/>
        </w:rPr>
        <w:t>around</w:t>
      </w:r>
      <w:r w:rsidR="00AC4086">
        <w:rPr>
          <w:rFonts w:ascii="Arial" w:hAnsi="Arial" w:cs="Arial"/>
          <w:sz w:val="24"/>
          <w:szCs w:val="24"/>
        </w:rPr>
        <w:t xml:space="preserve"> the setting and</w:t>
      </w:r>
      <w:r w:rsidR="00B53D1B">
        <w:rPr>
          <w:rFonts w:ascii="Arial" w:hAnsi="Arial" w:cs="Arial"/>
          <w:sz w:val="24"/>
          <w:szCs w:val="24"/>
        </w:rPr>
        <w:t xml:space="preserve"> within the</w:t>
      </w:r>
      <w:r w:rsidR="00AC4086">
        <w:rPr>
          <w:rFonts w:ascii="Arial" w:hAnsi="Arial" w:cs="Arial"/>
          <w:sz w:val="24"/>
          <w:szCs w:val="24"/>
        </w:rPr>
        <w:t xml:space="preserve"> local community</w:t>
      </w:r>
      <w:r w:rsidR="00C16365" w:rsidRPr="00CF4B61">
        <w:rPr>
          <w:rFonts w:ascii="Arial" w:hAnsi="Arial" w:cs="Arial"/>
          <w:sz w:val="24"/>
          <w:szCs w:val="24"/>
        </w:rPr>
        <w:t>,</w:t>
      </w:r>
      <w:r w:rsidR="00C42DC4" w:rsidRPr="00CF4B61">
        <w:rPr>
          <w:rFonts w:ascii="Arial" w:hAnsi="Arial" w:cs="Arial"/>
          <w:sz w:val="24"/>
          <w:szCs w:val="24"/>
        </w:rPr>
        <w:t xml:space="preserve"> experiences</w:t>
      </w:r>
      <w:r w:rsidR="00C16365" w:rsidRPr="00CF4B61">
        <w:rPr>
          <w:rFonts w:ascii="Arial" w:hAnsi="Arial" w:cs="Arial"/>
          <w:sz w:val="24"/>
          <w:szCs w:val="24"/>
        </w:rPr>
        <w:t xml:space="preserve"> and Culture Capital</w:t>
      </w:r>
      <w:r w:rsidR="00C42DC4" w:rsidRPr="00CF4B61">
        <w:rPr>
          <w:rFonts w:ascii="Arial" w:hAnsi="Arial" w:cs="Arial"/>
          <w:sz w:val="24"/>
          <w:szCs w:val="24"/>
        </w:rPr>
        <w:t xml:space="preserve"> </w:t>
      </w:r>
      <w:r w:rsidR="00E143F8" w:rsidRPr="00CF4B61">
        <w:rPr>
          <w:rFonts w:ascii="Arial" w:hAnsi="Arial" w:cs="Arial"/>
          <w:sz w:val="24"/>
          <w:szCs w:val="24"/>
        </w:rPr>
        <w:t>including educational visits.</w:t>
      </w:r>
    </w:p>
    <w:p w14:paraId="59914FA8" w14:textId="77777777" w:rsidR="00E143F8" w:rsidRPr="00CF4B61" w:rsidRDefault="00E143F8" w:rsidP="00E143F8">
      <w:pPr>
        <w:pStyle w:val="ListParagraph"/>
        <w:numPr>
          <w:ilvl w:val="0"/>
          <w:numId w:val="16"/>
        </w:numPr>
        <w:rPr>
          <w:rFonts w:ascii="Arial" w:hAnsi="Arial" w:cs="Arial"/>
          <w:b/>
          <w:sz w:val="24"/>
          <w:szCs w:val="24"/>
          <w:u w:val="single"/>
        </w:rPr>
      </w:pPr>
      <w:r w:rsidRPr="00CF4B61">
        <w:rPr>
          <w:rFonts w:ascii="Arial" w:hAnsi="Arial" w:cs="Arial"/>
          <w:b/>
          <w:sz w:val="24"/>
          <w:szCs w:val="24"/>
          <w:u w:val="single"/>
        </w:rPr>
        <w:t>Brave</w:t>
      </w:r>
      <w:r w:rsidR="00823DC0" w:rsidRPr="00CF4B61">
        <w:rPr>
          <w:rFonts w:ascii="Arial" w:hAnsi="Arial" w:cs="Arial"/>
          <w:b/>
          <w:sz w:val="24"/>
          <w:szCs w:val="24"/>
          <w:u w:val="single"/>
        </w:rPr>
        <w:t xml:space="preserve"> </w:t>
      </w:r>
      <w:r w:rsidRPr="00CF4B61">
        <w:rPr>
          <w:rFonts w:ascii="Arial" w:hAnsi="Arial" w:cs="Arial"/>
          <w:b/>
          <w:sz w:val="24"/>
          <w:szCs w:val="24"/>
          <w:u w:val="single"/>
        </w:rPr>
        <w:t xml:space="preserve">Church </w:t>
      </w:r>
      <w:r w:rsidR="00C16365" w:rsidRPr="00CF4B61">
        <w:rPr>
          <w:rFonts w:ascii="Arial" w:hAnsi="Arial" w:cs="Arial"/>
          <w:b/>
          <w:sz w:val="24"/>
          <w:szCs w:val="24"/>
          <w:u w:val="single"/>
        </w:rPr>
        <w:t xml:space="preserve">Playgroup </w:t>
      </w:r>
      <w:r w:rsidR="00C16365" w:rsidRPr="00CF4B61">
        <w:rPr>
          <w:rFonts w:ascii="Arial" w:hAnsi="Arial" w:cs="Arial"/>
          <w:bCs/>
          <w:sz w:val="24"/>
          <w:szCs w:val="24"/>
        </w:rPr>
        <w:t xml:space="preserve">- </w:t>
      </w:r>
      <w:r w:rsidRPr="00CF4B61">
        <w:rPr>
          <w:rFonts w:ascii="Arial" w:hAnsi="Arial" w:cs="Arial"/>
          <w:sz w:val="24"/>
          <w:szCs w:val="24"/>
        </w:rPr>
        <w:t>developing play, communication and social experiences in a playgroup setting</w:t>
      </w:r>
      <w:r w:rsidR="00823DC0" w:rsidRPr="00CF4B61">
        <w:rPr>
          <w:rFonts w:ascii="Arial" w:hAnsi="Arial" w:cs="Arial"/>
          <w:sz w:val="24"/>
          <w:szCs w:val="24"/>
        </w:rPr>
        <w:t>. P</w:t>
      </w:r>
      <w:r w:rsidRPr="00CF4B61">
        <w:rPr>
          <w:rFonts w:ascii="Arial" w:hAnsi="Arial" w:cs="Arial"/>
          <w:sz w:val="24"/>
          <w:szCs w:val="24"/>
        </w:rPr>
        <w:t xml:space="preserve">articipating and </w:t>
      </w:r>
      <w:r w:rsidR="00C42DC4" w:rsidRPr="00CF4B61">
        <w:rPr>
          <w:rFonts w:ascii="Arial" w:hAnsi="Arial" w:cs="Arial"/>
          <w:sz w:val="24"/>
          <w:szCs w:val="24"/>
        </w:rPr>
        <w:t>engaging in a range of activities.</w:t>
      </w:r>
    </w:p>
    <w:p w14:paraId="36A9D25F" w14:textId="77777777" w:rsidR="00E143F8" w:rsidRPr="00CF4B61" w:rsidRDefault="00C16365" w:rsidP="00E143F8">
      <w:pPr>
        <w:pStyle w:val="ListParagraph"/>
        <w:numPr>
          <w:ilvl w:val="0"/>
          <w:numId w:val="16"/>
        </w:numPr>
        <w:rPr>
          <w:rFonts w:ascii="Arial" w:hAnsi="Arial" w:cs="Arial"/>
          <w:b/>
          <w:sz w:val="24"/>
          <w:szCs w:val="24"/>
          <w:u w:val="single"/>
        </w:rPr>
      </w:pPr>
      <w:r w:rsidRPr="00CF4B61">
        <w:rPr>
          <w:rFonts w:ascii="Arial" w:hAnsi="Arial" w:cs="Arial"/>
          <w:b/>
          <w:sz w:val="24"/>
          <w:szCs w:val="24"/>
          <w:u w:val="single"/>
        </w:rPr>
        <w:t xml:space="preserve">Library </w:t>
      </w:r>
      <w:r w:rsidRPr="00CF4B61">
        <w:rPr>
          <w:rFonts w:ascii="Arial" w:hAnsi="Arial" w:cs="Arial"/>
          <w:bCs/>
          <w:sz w:val="24"/>
          <w:szCs w:val="24"/>
        </w:rPr>
        <w:t xml:space="preserve">- </w:t>
      </w:r>
      <w:r w:rsidR="00E143F8" w:rsidRPr="00CF4B61">
        <w:rPr>
          <w:rFonts w:ascii="Arial" w:hAnsi="Arial" w:cs="Arial"/>
          <w:sz w:val="24"/>
          <w:szCs w:val="24"/>
        </w:rPr>
        <w:t xml:space="preserve">developing communication </w:t>
      </w:r>
      <w:r w:rsidR="00C42DC4" w:rsidRPr="00CF4B61">
        <w:rPr>
          <w:rFonts w:ascii="Arial" w:hAnsi="Arial" w:cs="Arial"/>
          <w:sz w:val="24"/>
          <w:szCs w:val="24"/>
        </w:rPr>
        <w:t xml:space="preserve">and listening skills for ASD/MLD </w:t>
      </w:r>
      <w:r w:rsidRPr="00CF4B61">
        <w:rPr>
          <w:rFonts w:ascii="Arial" w:hAnsi="Arial" w:cs="Arial"/>
          <w:sz w:val="24"/>
          <w:szCs w:val="24"/>
        </w:rPr>
        <w:t>pupils.</w:t>
      </w:r>
    </w:p>
    <w:p w14:paraId="2BF86765" w14:textId="77777777" w:rsidR="00823DC0" w:rsidRPr="00CF4B61" w:rsidRDefault="00C42DC4" w:rsidP="00E143F8">
      <w:pPr>
        <w:pStyle w:val="ListParagraph"/>
        <w:numPr>
          <w:ilvl w:val="0"/>
          <w:numId w:val="16"/>
        </w:numPr>
        <w:rPr>
          <w:rFonts w:ascii="Arial" w:hAnsi="Arial" w:cs="Arial"/>
          <w:b/>
          <w:sz w:val="24"/>
          <w:szCs w:val="24"/>
          <w:u w:val="single"/>
        </w:rPr>
      </w:pPr>
      <w:r w:rsidRPr="00CF4B61">
        <w:rPr>
          <w:rFonts w:ascii="Arial" w:hAnsi="Arial" w:cs="Arial"/>
          <w:b/>
          <w:sz w:val="24"/>
          <w:szCs w:val="24"/>
          <w:u w:val="single"/>
        </w:rPr>
        <w:t>Attention Autism/</w:t>
      </w:r>
      <w:r w:rsidR="00823DC0" w:rsidRPr="00CF4B61">
        <w:rPr>
          <w:rFonts w:ascii="Arial" w:hAnsi="Arial" w:cs="Arial"/>
          <w:b/>
          <w:sz w:val="24"/>
          <w:szCs w:val="24"/>
          <w:u w:val="single"/>
        </w:rPr>
        <w:t xml:space="preserve">Intensive Interaction </w:t>
      </w:r>
      <w:r w:rsidR="00823DC0" w:rsidRPr="00CF4B61">
        <w:rPr>
          <w:rFonts w:ascii="Arial" w:hAnsi="Arial" w:cs="Arial"/>
          <w:bCs/>
          <w:sz w:val="24"/>
          <w:szCs w:val="24"/>
        </w:rPr>
        <w:t xml:space="preserve">– to support pupils </w:t>
      </w:r>
      <w:r w:rsidR="00C16365" w:rsidRPr="00CF4B61">
        <w:rPr>
          <w:rFonts w:ascii="Arial" w:hAnsi="Arial" w:cs="Arial"/>
          <w:bCs/>
          <w:sz w:val="24"/>
          <w:szCs w:val="24"/>
        </w:rPr>
        <w:t xml:space="preserve">to develop early communication and interaction skills. </w:t>
      </w:r>
    </w:p>
    <w:p w14:paraId="73A36235" w14:textId="77777777" w:rsidR="00C42DC4" w:rsidRPr="00CF4B61" w:rsidRDefault="00C42DC4" w:rsidP="00E143F8">
      <w:pPr>
        <w:pStyle w:val="ListParagraph"/>
        <w:numPr>
          <w:ilvl w:val="0"/>
          <w:numId w:val="16"/>
        </w:numPr>
        <w:rPr>
          <w:rFonts w:ascii="Arial" w:hAnsi="Arial" w:cs="Arial"/>
          <w:b/>
          <w:sz w:val="24"/>
          <w:szCs w:val="24"/>
          <w:u w:val="single"/>
        </w:rPr>
      </w:pPr>
      <w:r w:rsidRPr="00CF4B61">
        <w:rPr>
          <w:rFonts w:ascii="Arial" w:hAnsi="Arial" w:cs="Arial"/>
          <w:b/>
          <w:sz w:val="24"/>
          <w:szCs w:val="24"/>
          <w:u w:val="single"/>
        </w:rPr>
        <w:t>Sensory Processing/</w:t>
      </w:r>
      <w:r w:rsidR="00823DC0" w:rsidRPr="00CF4B61">
        <w:rPr>
          <w:rFonts w:ascii="Arial" w:hAnsi="Arial" w:cs="Arial"/>
          <w:b/>
          <w:sz w:val="24"/>
          <w:szCs w:val="24"/>
          <w:u w:val="single"/>
        </w:rPr>
        <w:t xml:space="preserve">Deep </w:t>
      </w:r>
      <w:r w:rsidR="00C16365" w:rsidRPr="00CF4B61">
        <w:rPr>
          <w:rFonts w:ascii="Arial" w:hAnsi="Arial" w:cs="Arial"/>
          <w:b/>
          <w:sz w:val="24"/>
          <w:szCs w:val="24"/>
          <w:u w:val="single"/>
        </w:rPr>
        <w:t xml:space="preserve">Pressure </w:t>
      </w:r>
      <w:r w:rsidR="00C16365" w:rsidRPr="00CF4B61">
        <w:rPr>
          <w:rFonts w:ascii="Arial" w:hAnsi="Arial" w:cs="Arial"/>
          <w:bCs/>
          <w:sz w:val="24"/>
          <w:szCs w:val="24"/>
        </w:rPr>
        <w:t xml:space="preserve">- </w:t>
      </w:r>
      <w:r w:rsidRPr="00CF4B61">
        <w:rPr>
          <w:rFonts w:ascii="Arial" w:hAnsi="Arial" w:cs="Arial"/>
          <w:sz w:val="24"/>
          <w:szCs w:val="24"/>
        </w:rPr>
        <w:t>to provide ASD pupils with</w:t>
      </w:r>
      <w:r w:rsidR="00C16365" w:rsidRPr="00CF4B61">
        <w:rPr>
          <w:rFonts w:ascii="Arial" w:hAnsi="Arial" w:cs="Arial"/>
          <w:sz w:val="24"/>
          <w:szCs w:val="24"/>
        </w:rPr>
        <w:t xml:space="preserve"> necessary sensory input required for learning. </w:t>
      </w:r>
    </w:p>
    <w:p w14:paraId="5DFB8742" w14:textId="77777777" w:rsidR="004811A4" w:rsidRPr="00CF4B61" w:rsidRDefault="004811A4" w:rsidP="00E143F8">
      <w:pPr>
        <w:pStyle w:val="ListParagraph"/>
        <w:numPr>
          <w:ilvl w:val="0"/>
          <w:numId w:val="16"/>
        </w:numPr>
        <w:rPr>
          <w:rFonts w:ascii="Arial" w:hAnsi="Arial" w:cs="Arial"/>
          <w:b/>
          <w:sz w:val="24"/>
          <w:szCs w:val="24"/>
          <w:u w:val="single"/>
        </w:rPr>
      </w:pPr>
      <w:r w:rsidRPr="00CF4B61">
        <w:rPr>
          <w:rFonts w:ascii="Arial" w:hAnsi="Arial" w:cs="Arial"/>
          <w:b/>
          <w:sz w:val="24"/>
          <w:szCs w:val="24"/>
          <w:u w:val="single"/>
        </w:rPr>
        <w:t>Hydrotherapy/Rebound Therapy</w:t>
      </w:r>
      <w:r w:rsidR="00C16365" w:rsidRPr="00CF4B61">
        <w:rPr>
          <w:rFonts w:ascii="Arial" w:hAnsi="Arial" w:cs="Arial"/>
          <w:b/>
          <w:sz w:val="24"/>
          <w:szCs w:val="24"/>
          <w:u w:val="single"/>
        </w:rPr>
        <w:t xml:space="preserve"> </w:t>
      </w:r>
      <w:r w:rsidR="00C16365" w:rsidRPr="00CF4B61">
        <w:rPr>
          <w:rFonts w:ascii="Arial" w:hAnsi="Arial" w:cs="Arial"/>
          <w:bCs/>
          <w:sz w:val="24"/>
          <w:szCs w:val="24"/>
        </w:rPr>
        <w:t xml:space="preserve">- </w:t>
      </w:r>
      <w:r w:rsidRPr="00CF4B61">
        <w:rPr>
          <w:rFonts w:ascii="Arial" w:hAnsi="Arial" w:cs="Arial"/>
          <w:sz w:val="24"/>
          <w:szCs w:val="24"/>
        </w:rPr>
        <w:t xml:space="preserve">maintain the health and mobility of our more complex </w:t>
      </w:r>
      <w:r w:rsidR="00844413" w:rsidRPr="00CF4B61">
        <w:rPr>
          <w:rFonts w:ascii="Arial" w:hAnsi="Arial" w:cs="Arial"/>
          <w:sz w:val="24"/>
          <w:szCs w:val="24"/>
        </w:rPr>
        <w:t xml:space="preserve">children </w:t>
      </w:r>
      <w:r w:rsidR="00C16365" w:rsidRPr="00CF4B61">
        <w:rPr>
          <w:rFonts w:ascii="Arial" w:hAnsi="Arial" w:cs="Arial"/>
          <w:sz w:val="24"/>
          <w:szCs w:val="24"/>
        </w:rPr>
        <w:t>which</w:t>
      </w:r>
      <w:r w:rsidR="00844413" w:rsidRPr="00CF4B61">
        <w:rPr>
          <w:rFonts w:ascii="Arial" w:hAnsi="Arial" w:cs="Arial"/>
          <w:sz w:val="24"/>
          <w:szCs w:val="24"/>
        </w:rPr>
        <w:t xml:space="preserve"> take place on a weekly basis.</w:t>
      </w:r>
      <w:r w:rsidR="00C16365" w:rsidRPr="00CF4B61">
        <w:rPr>
          <w:rFonts w:ascii="Arial" w:hAnsi="Arial" w:cs="Arial"/>
          <w:sz w:val="24"/>
          <w:szCs w:val="24"/>
        </w:rPr>
        <w:t xml:space="preserve"> Our ASD pupils also attend ASD Rebound weekly. </w:t>
      </w:r>
    </w:p>
    <w:p w14:paraId="1580E07F" w14:textId="77777777" w:rsidR="00823DC0" w:rsidRPr="00CF4B61" w:rsidRDefault="00823DC0" w:rsidP="00E143F8">
      <w:pPr>
        <w:pStyle w:val="ListParagraph"/>
        <w:numPr>
          <w:ilvl w:val="0"/>
          <w:numId w:val="16"/>
        </w:numPr>
        <w:rPr>
          <w:rFonts w:ascii="Arial" w:hAnsi="Arial" w:cs="Arial"/>
          <w:b/>
          <w:sz w:val="24"/>
          <w:szCs w:val="24"/>
          <w:u w:val="single"/>
        </w:rPr>
      </w:pPr>
      <w:r w:rsidRPr="00CF4B61">
        <w:rPr>
          <w:rFonts w:ascii="Arial" w:hAnsi="Arial" w:cs="Arial"/>
          <w:b/>
          <w:sz w:val="24"/>
          <w:szCs w:val="24"/>
          <w:u w:val="single"/>
        </w:rPr>
        <w:t>Fun with Food</w:t>
      </w:r>
      <w:r w:rsidR="00C16365" w:rsidRPr="00CF4B61">
        <w:rPr>
          <w:rFonts w:ascii="Arial" w:hAnsi="Arial" w:cs="Arial"/>
          <w:b/>
          <w:sz w:val="24"/>
          <w:szCs w:val="24"/>
          <w:u w:val="single"/>
        </w:rPr>
        <w:t xml:space="preserve"> </w:t>
      </w:r>
      <w:r w:rsidR="00C16365" w:rsidRPr="00CF4B61">
        <w:rPr>
          <w:rFonts w:ascii="Arial" w:hAnsi="Arial" w:cs="Arial"/>
          <w:bCs/>
          <w:sz w:val="24"/>
          <w:szCs w:val="24"/>
        </w:rPr>
        <w:t xml:space="preserve">– support children with an aversion to oral feeding to explore food in a safe, non-threatening environment. To extend restricted diets. </w:t>
      </w:r>
    </w:p>
    <w:p w14:paraId="0C3122BC" w14:textId="47FFADC5" w:rsidR="00823DC0" w:rsidRPr="00AC4086" w:rsidRDefault="00823DC0" w:rsidP="00E143F8">
      <w:pPr>
        <w:pStyle w:val="ListParagraph"/>
        <w:numPr>
          <w:ilvl w:val="0"/>
          <w:numId w:val="16"/>
        </w:numPr>
        <w:rPr>
          <w:rFonts w:ascii="Arial" w:hAnsi="Arial" w:cs="Arial"/>
          <w:b/>
          <w:sz w:val="24"/>
          <w:szCs w:val="24"/>
          <w:u w:val="single"/>
        </w:rPr>
      </w:pPr>
      <w:r w:rsidRPr="00AC4086">
        <w:rPr>
          <w:rFonts w:ascii="Arial" w:hAnsi="Arial" w:cs="Arial"/>
          <w:b/>
          <w:sz w:val="24"/>
          <w:szCs w:val="24"/>
          <w:u w:val="single"/>
        </w:rPr>
        <w:t>Visitors and guest speakers</w:t>
      </w:r>
      <w:r w:rsidR="00C16365" w:rsidRPr="00AC4086">
        <w:rPr>
          <w:rFonts w:ascii="Arial" w:hAnsi="Arial" w:cs="Arial"/>
          <w:b/>
          <w:sz w:val="24"/>
          <w:szCs w:val="24"/>
          <w:u w:val="single"/>
        </w:rPr>
        <w:t xml:space="preserve"> </w:t>
      </w:r>
      <w:r w:rsidR="00B53D1B">
        <w:rPr>
          <w:rFonts w:ascii="Arial" w:hAnsi="Arial" w:cs="Arial"/>
          <w:bCs/>
          <w:sz w:val="24"/>
          <w:szCs w:val="24"/>
        </w:rPr>
        <w:t>–</w:t>
      </w:r>
      <w:r w:rsidR="00AC4086">
        <w:rPr>
          <w:rFonts w:ascii="Arial" w:hAnsi="Arial" w:cs="Arial"/>
          <w:bCs/>
          <w:sz w:val="24"/>
          <w:szCs w:val="24"/>
        </w:rPr>
        <w:t xml:space="preserve"> </w:t>
      </w:r>
      <w:r w:rsidR="00B53D1B">
        <w:rPr>
          <w:rFonts w:ascii="Arial" w:hAnsi="Arial" w:cs="Arial"/>
          <w:bCs/>
          <w:sz w:val="24"/>
          <w:szCs w:val="24"/>
        </w:rPr>
        <w:t xml:space="preserve">to provide opportunities for children to meet a wide range of people from the community linking to </w:t>
      </w:r>
      <w:r w:rsidR="00E2711A">
        <w:rPr>
          <w:rFonts w:ascii="Arial" w:hAnsi="Arial" w:cs="Arial"/>
          <w:bCs/>
          <w:sz w:val="24"/>
          <w:szCs w:val="24"/>
        </w:rPr>
        <w:t xml:space="preserve">the learning focus. </w:t>
      </w:r>
    </w:p>
    <w:p w14:paraId="540E3B6C" w14:textId="7FECCC1F" w:rsidR="00C16365" w:rsidRPr="00E2711A" w:rsidRDefault="00C16365" w:rsidP="00E143F8">
      <w:pPr>
        <w:pStyle w:val="ListParagraph"/>
        <w:numPr>
          <w:ilvl w:val="0"/>
          <w:numId w:val="16"/>
        </w:numPr>
        <w:rPr>
          <w:rFonts w:ascii="Arial" w:hAnsi="Arial" w:cs="Arial"/>
          <w:b/>
          <w:sz w:val="24"/>
          <w:szCs w:val="24"/>
          <w:u w:val="single"/>
        </w:rPr>
      </w:pPr>
      <w:r w:rsidRPr="00E2711A">
        <w:rPr>
          <w:rFonts w:ascii="Arial" w:hAnsi="Arial" w:cs="Arial"/>
          <w:b/>
          <w:sz w:val="24"/>
          <w:szCs w:val="24"/>
          <w:u w:val="single"/>
        </w:rPr>
        <w:t xml:space="preserve">TAC PAC </w:t>
      </w:r>
      <w:r w:rsidR="00E2711A">
        <w:rPr>
          <w:rFonts w:ascii="Arial" w:hAnsi="Arial" w:cs="Arial"/>
          <w:bCs/>
          <w:sz w:val="24"/>
          <w:szCs w:val="24"/>
        </w:rPr>
        <w:t xml:space="preserve">– to support the physical development of children and increased body and sensory awareness. </w:t>
      </w:r>
    </w:p>
    <w:p w14:paraId="410A6FC2" w14:textId="311860B4" w:rsidR="00C16365" w:rsidRPr="00E2711A" w:rsidRDefault="00C16365" w:rsidP="00E143F8">
      <w:pPr>
        <w:pStyle w:val="ListParagraph"/>
        <w:numPr>
          <w:ilvl w:val="0"/>
          <w:numId w:val="16"/>
        </w:numPr>
        <w:rPr>
          <w:rFonts w:ascii="Arial" w:hAnsi="Arial" w:cs="Arial"/>
          <w:b/>
          <w:sz w:val="24"/>
          <w:szCs w:val="24"/>
          <w:u w:val="single"/>
        </w:rPr>
      </w:pPr>
      <w:r w:rsidRPr="00E2711A">
        <w:rPr>
          <w:rFonts w:ascii="Arial" w:hAnsi="Arial" w:cs="Arial"/>
          <w:b/>
          <w:sz w:val="24"/>
          <w:szCs w:val="24"/>
          <w:u w:val="single"/>
        </w:rPr>
        <w:t xml:space="preserve">MOVE </w:t>
      </w:r>
      <w:r w:rsidR="00E2711A">
        <w:rPr>
          <w:rFonts w:ascii="Arial" w:hAnsi="Arial" w:cs="Arial"/>
          <w:bCs/>
          <w:sz w:val="24"/>
          <w:szCs w:val="24"/>
        </w:rPr>
        <w:t xml:space="preserve">– (Movement Opportunities via Education) to maintain and develop physical skills of children. </w:t>
      </w:r>
    </w:p>
    <w:p w14:paraId="486E30EE" w14:textId="598C5E7B" w:rsidR="00C16365" w:rsidRPr="00E2711A" w:rsidRDefault="00C16365" w:rsidP="00C16365">
      <w:pPr>
        <w:pStyle w:val="ListParagraph"/>
        <w:numPr>
          <w:ilvl w:val="0"/>
          <w:numId w:val="16"/>
        </w:numPr>
        <w:rPr>
          <w:rFonts w:ascii="Arial" w:hAnsi="Arial" w:cs="Arial"/>
          <w:b/>
          <w:sz w:val="24"/>
          <w:szCs w:val="24"/>
          <w:u w:val="single"/>
        </w:rPr>
      </w:pPr>
      <w:r w:rsidRPr="00E2711A">
        <w:rPr>
          <w:rFonts w:ascii="Arial" w:hAnsi="Arial" w:cs="Arial"/>
          <w:b/>
          <w:sz w:val="24"/>
          <w:szCs w:val="24"/>
          <w:u w:val="single"/>
        </w:rPr>
        <w:t>Mobility</w:t>
      </w:r>
      <w:r w:rsidR="00E2711A">
        <w:rPr>
          <w:rFonts w:ascii="Arial" w:hAnsi="Arial" w:cs="Arial"/>
          <w:bCs/>
          <w:sz w:val="24"/>
          <w:szCs w:val="24"/>
        </w:rPr>
        <w:t xml:space="preserve"> – to develop physical mobility skills for children. </w:t>
      </w:r>
    </w:p>
    <w:p w14:paraId="4657F0EE" w14:textId="5A3BF66D" w:rsidR="00C16365" w:rsidRPr="00E2711A" w:rsidRDefault="00C16365" w:rsidP="00C16365">
      <w:pPr>
        <w:pStyle w:val="ListParagraph"/>
        <w:numPr>
          <w:ilvl w:val="0"/>
          <w:numId w:val="16"/>
        </w:numPr>
        <w:rPr>
          <w:rFonts w:ascii="Arial" w:hAnsi="Arial" w:cs="Arial"/>
          <w:b/>
          <w:sz w:val="24"/>
          <w:szCs w:val="24"/>
          <w:u w:val="single"/>
        </w:rPr>
      </w:pPr>
      <w:r w:rsidRPr="00E2711A">
        <w:rPr>
          <w:rFonts w:ascii="Arial" w:hAnsi="Arial" w:cs="Arial"/>
          <w:b/>
          <w:sz w:val="24"/>
          <w:szCs w:val="24"/>
          <w:u w:val="single"/>
        </w:rPr>
        <w:t>Lightroom</w:t>
      </w:r>
      <w:r w:rsidR="00E2711A">
        <w:rPr>
          <w:rFonts w:ascii="Arial" w:hAnsi="Arial" w:cs="Arial"/>
          <w:bCs/>
          <w:sz w:val="24"/>
          <w:szCs w:val="24"/>
        </w:rPr>
        <w:t xml:space="preserve"> – to support children’s sensory, communication and ICT skills. </w:t>
      </w:r>
    </w:p>
    <w:p w14:paraId="36C2A577" w14:textId="77777777" w:rsidR="007107CD" w:rsidRPr="00CF4B61" w:rsidRDefault="007107CD" w:rsidP="007107CD">
      <w:pPr>
        <w:rPr>
          <w:rFonts w:ascii="Arial" w:hAnsi="Arial" w:cs="Arial"/>
          <w:b/>
          <w:sz w:val="24"/>
          <w:szCs w:val="24"/>
          <w:u w:val="single"/>
        </w:rPr>
      </w:pPr>
      <w:r w:rsidRPr="00CF4B61">
        <w:rPr>
          <w:rFonts w:ascii="Arial" w:hAnsi="Arial" w:cs="Arial"/>
          <w:b/>
          <w:sz w:val="24"/>
          <w:szCs w:val="24"/>
          <w:u w:val="single"/>
        </w:rPr>
        <w:t xml:space="preserve">Transition </w:t>
      </w:r>
      <w:r w:rsidR="00C16365" w:rsidRPr="00CF4B61">
        <w:rPr>
          <w:rFonts w:ascii="Arial" w:hAnsi="Arial" w:cs="Arial"/>
          <w:b/>
          <w:sz w:val="24"/>
          <w:szCs w:val="24"/>
          <w:u w:val="single"/>
        </w:rPr>
        <w:t>into EYFS</w:t>
      </w:r>
    </w:p>
    <w:p w14:paraId="64529940" w14:textId="5873666B" w:rsidR="007107CD" w:rsidRPr="00CF4B61" w:rsidRDefault="007107CD" w:rsidP="007107CD">
      <w:pPr>
        <w:jc w:val="both"/>
        <w:rPr>
          <w:rFonts w:ascii="Arial" w:hAnsi="Arial" w:cs="Arial"/>
          <w:sz w:val="24"/>
          <w:szCs w:val="24"/>
          <w:shd w:val="clear" w:color="auto" w:fill="FFFFFF"/>
        </w:rPr>
      </w:pPr>
      <w:r w:rsidRPr="00CF4B61">
        <w:rPr>
          <w:rFonts w:ascii="Arial" w:hAnsi="Arial" w:cs="Arial"/>
          <w:sz w:val="24"/>
          <w:szCs w:val="24"/>
          <w:shd w:val="clear" w:color="auto" w:fill="FFFFFF"/>
        </w:rPr>
        <w:t>Transitions in</w:t>
      </w:r>
      <w:r w:rsidR="003F385D" w:rsidRPr="00CF4B61">
        <w:rPr>
          <w:rFonts w:ascii="Arial" w:hAnsi="Arial" w:cs="Arial"/>
          <w:sz w:val="24"/>
          <w:szCs w:val="24"/>
          <w:shd w:val="clear" w:color="auto" w:fill="FFFFFF"/>
        </w:rPr>
        <w:t>to</w:t>
      </w:r>
      <w:r w:rsidRPr="00CF4B61">
        <w:rPr>
          <w:rFonts w:ascii="Arial" w:hAnsi="Arial" w:cs="Arial"/>
          <w:sz w:val="24"/>
          <w:szCs w:val="24"/>
          <w:shd w:val="clear" w:color="auto" w:fill="FFFFFF"/>
        </w:rPr>
        <w:t xml:space="preserve"> school are carefully planned to ensure we meet the needs of each individual child. During the </w:t>
      </w:r>
      <w:r w:rsidR="00C16365" w:rsidRPr="00CF4B61">
        <w:rPr>
          <w:rFonts w:ascii="Arial" w:hAnsi="Arial" w:cs="Arial"/>
          <w:sz w:val="24"/>
          <w:szCs w:val="24"/>
          <w:shd w:val="clear" w:color="auto" w:fill="FFFFFF"/>
        </w:rPr>
        <w:t>S</w:t>
      </w:r>
      <w:r w:rsidRPr="00CF4B61">
        <w:rPr>
          <w:rFonts w:ascii="Arial" w:hAnsi="Arial" w:cs="Arial"/>
          <w:sz w:val="24"/>
          <w:szCs w:val="24"/>
          <w:shd w:val="clear" w:color="auto" w:fill="FFFFFF"/>
        </w:rPr>
        <w:t xml:space="preserve">ummer </w:t>
      </w:r>
      <w:r w:rsidR="00C16365" w:rsidRPr="00CF4B61">
        <w:rPr>
          <w:rFonts w:ascii="Arial" w:hAnsi="Arial" w:cs="Arial"/>
          <w:sz w:val="24"/>
          <w:szCs w:val="24"/>
          <w:shd w:val="clear" w:color="auto" w:fill="FFFFFF"/>
        </w:rPr>
        <w:t>T</w:t>
      </w:r>
      <w:r w:rsidRPr="00CF4B61">
        <w:rPr>
          <w:rFonts w:ascii="Arial" w:hAnsi="Arial" w:cs="Arial"/>
          <w:sz w:val="24"/>
          <w:szCs w:val="24"/>
          <w:shd w:val="clear" w:color="auto" w:fill="FFFFFF"/>
        </w:rPr>
        <w:t xml:space="preserve">erm, a home </w:t>
      </w:r>
      <w:r w:rsidR="00C16365" w:rsidRPr="00CF4B61">
        <w:rPr>
          <w:rFonts w:ascii="Arial" w:hAnsi="Arial" w:cs="Arial"/>
          <w:sz w:val="24"/>
          <w:szCs w:val="24"/>
          <w:shd w:val="clear" w:color="auto" w:fill="FFFFFF"/>
        </w:rPr>
        <w:t xml:space="preserve">or nursery visit, is completed by one of our Early Years teachers. Families are then invited in for an Induction Meeting with a member of SLT and the school nurse if necessary. During the meetings, </w:t>
      </w:r>
      <w:r w:rsidR="00073991" w:rsidRPr="00CF4B61">
        <w:rPr>
          <w:rFonts w:ascii="Arial" w:hAnsi="Arial" w:cs="Arial"/>
          <w:sz w:val="24"/>
          <w:szCs w:val="24"/>
          <w:shd w:val="clear" w:color="auto" w:fill="FFFFFF"/>
        </w:rPr>
        <w:t xml:space="preserve">a starting school information sheet is completed alongside a feeding and communication </w:t>
      </w:r>
      <w:r w:rsidR="00073991" w:rsidRPr="00CF4B61">
        <w:rPr>
          <w:rFonts w:ascii="Arial" w:hAnsi="Arial" w:cs="Arial"/>
          <w:sz w:val="24"/>
          <w:szCs w:val="24"/>
          <w:shd w:val="clear" w:color="auto" w:fill="FFFFFF"/>
        </w:rPr>
        <w:lastRenderedPageBreak/>
        <w:t xml:space="preserve">profile. In September, </w:t>
      </w:r>
      <w:r w:rsidR="002842E8">
        <w:rPr>
          <w:rFonts w:ascii="Arial" w:hAnsi="Arial" w:cs="Arial"/>
          <w:sz w:val="24"/>
          <w:szCs w:val="24"/>
          <w:shd w:val="clear" w:color="auto" w:fill="FFFFFF"/>
        </w:rPr>
        <w:t>c</w:t>
      </w:r>
      <w:r w:rsidR="00073991" w:rsidRPr="00CF4B61">
        <w:rPr>
          <w:rFonts w:ascii="Arial" w:hAnsi="Arial" w:cs="Arial"/>
          <w:sz w:val="24"/>
          <w:szCs w:val="24"/>
          <w:shd w:val="clear" w:color="auto" w:fill="FFFFFF"/>
        </w:rPr>
        <w:t>hildren transition into their new setting over our two transition weeks. Each child is given six days to attend school for their first two week</w:t>
      </w:r>
      <w:r w:rsidR="00DF2A40" w:rsidRPr="00CF4B61">
        <w:rPr>
          <w:rFonts w:ascii="Arial" w:hAnsi="Arial" w:cs="Arial"/>
          <w:sz w:val="24"/>
          <w:szCs w:val="24"/>
          <w:shd w:val="clear" w:color="auto" w:fill="FFFFFF"/>
        </w:rPr>
        <w:t>s</w:t>
      </w:r>
      <w:r w:rsidR="00073991" w:rsidRPr="00CF4B61">
        <w:rPr>
          <w:rFonts w:ascii="Arial" w:hAnsi="Arial" w:cs="Arial"/>
          <w:sz w:val="24"/>
          <w:szCs w:val="24"/>
          <w:shd w:val="clear" w:color="auto" w:fill="FFFFFF"/>
        </w:rPr>
        <w:t xml:space="preserve"> to ensure a smooth and happy transition takes place. </w:t>
      </w:r>
    </w:p>
    <w:p w14:paraId="4FCE0FFB" w14:textId="7AE976FC" w:rsidR="00F73A48" w:rsidRPr="00EE7E7E" w:rsidRDefault="00EE7E7E" w:rsidP="003F385D">
      <w:pPr>
        <w:jc w:val="both"/>
        <w:rPr>
          <w:rFonts w:ascii="Arial" w:hAnsi="Arial" w:cs="Arial"/>
          <w:b/>
          <w:bCs/>
          <w:sz w:val="24"/>
          <w:szCs w:val="24"/>
          <w:shd w:val="clear" w:color="auto" w:fill="FFFFFF"/>
        </w:rPr>
      </w:pPr>
      <w:r w:rsidRPr="00EE7E7E">
        <w:rPr>
          <w:rFonts w:ascii="Arial" w:hAnsi="Arial" w:cs="Arial"/>
          <w:b/>
          <w:bCs/>
          <w:sz w:val="24"/>
          <w:szCs w:val="24"/>
          <w:shd w:val="clear" w:color="auto" w:fill="FFFFFF"/>
        </w:rPr>
        <w:t>Review date: October 202</w:t>
      </w:r>
      <w:r w:rsidR="00A753D2">
        <w:rPr>
          <w:rFonts w:ascii="Arial" w:hAnsi="Arial" w:cs="Arial"/>
          <w:b/>
          <w:bCs/>
          <w:sz w:val="24"/>
          <w:szCs w:val="24"/>
          <w:shd w:val="clear" w:color="auto" w:fill="FFFFFF"/>
        </w:rPr>
        <w:t>8</w:t>
      </w:r>
    </w:p>
    <w:p w14:paraId="2F47E0F5" w14:textId="77777777" w:rsidR="00F157B2" w:rsidRPr="00CF4B61" w:rsidRDefault="00F157B2" w:rsidP="00FC34DB">
      <w:pPr>
        <w:jc w:val="both"/>
        <w:rPr>
          <w:rFonts w:ascii="Arial" w:hAnsi="Arial" w:cs="Arial"/>
          <w:sz w:val="24"/>
          <w:szCs w:val="24"/>
        </w:rPr>
      </w:pPr>
    </w:p>
    <w:p w14:paraId="738DE97F" w14:textId="77777777" w:rsidR="001555CC" w:rsidRPr="00CF4B61" w:rsidRDefault="001555CC" w:rsidP="00FC34DB">
      <w:pPr>
        <w:jc w:val="both"/>
        <w:rPr>
          <w:rFonts w:ascii="Arial" w:hAnsi="Arial" w:cs="Arial"/>
          <w:sz w:val="24"/>
          <w:szCs w:val="24"/>
        </w:rPr>
      </w:pPr>
      <w:r w:rsidRPr="00CF4B61">
        <w:rPr>
          <w:rFonts w:ascii="Arial" w:hAnsi="Arial" w:cs="Arial"/>
          <w:sz w:val="24"/>
          <w:szCs w:val="24"/>
        </w:rPr>
        <w:t xml:space="preserve">Signed </w:t>
      </w:r>
      <w:r w:rsidR="00F157B2" w:rsidRPr="00CF4B61">
        <w:rPr>
          <w:rFonts w:ascii="Arial" w:hAnsi="Arial" w:cs="Arial"/>
          <w:sz w:val="24"/>
          <w:szCs w:val="24"/>
        </w:rPr>
        <w:t>_________________________      Date ___________________</w:t>
      </w:r>
    </w:p>
    <w:p w14:paraId="2643ACD1" w14:textId="77777777" w:rsidR="00CC49FF" w:rsidRDefault="00CC49FF">
      <w:r w:rsidRPr="00CC49FF">
        <w:rPr>
          <w:noProof/>
        </w:rPr>
        <w:drawing>
          <wp:anchor distT="36576" distB="36576" distL="36576" distR="36576" simplePos="0" relativeHeight="251669504" behindDoc="1" locked="0" layoutInCell="1" allowOverlap="1" wp14:anchorId="3839C77A" wp14:editId="1BA6690A">
            <wp:simplePos x="0" y="0"/>
            <wp:positionH relativeFrom="column">
              <wp:posOffset>7029450</wp:posOffset>
            </wp:positionH>
            <wp:positionV relativeFrom="paragraph">
              <wp:posOffset>-1680210</wp:posOffset>
            </wp:positionV>
            <wp:extent cx="1485900" cy="1714500"/>
            <wp:effectExtent l="19050" t="0" r="0" b="0"/>
            <wp:wrapNone/>
            <wp:docPr id="6" name="Picture 2" descr="White Ash Logo -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ite Ash Logo - White Background"/>
                    <pic:cNvPicPr>
                      <a:picLocks noChangeAspect="1" noChangeArrowheads="1"/>
                    </pic:cNvPicPr>
                  </pic:nvPicPr>
                  <pic:blipFill>
                    <a:blip r:embed="rId9" cstate="print">
                      <a:clrChange>
                        <a:clrFrom>
                          <a:srgbClr val="94BDD9"/>
                        </a:clrFrom>
                        <a:clrTo>
                          <a:srgbClr val="94BDD9">
                            <a:alpha val="0"/>
                          </a:srgbClr>
                        </a:clrTo>
                      </a:clrChange>
                    </a:blip>
                    <a:srcRect/>
                    <a:stretch>
                      <a:fillRect/>
                    </a:stretch>
                  </pic:blipFill>
                  <pic:spPr bwMode="auto">
                    <a:xfrm>
                      <a:off x="0" y="0"/>
                      <a:ext cx="1485900" cy="1714500"/>
                    </a:xfrm>
                    <a:prstGeom prst="rect">
                      <a:avLst/>
                    </a:prstGeom>
                    <a:noFill/>
                    <a:ln w="9525" algn="in">
                      <a:noFill/>
                      <a:miter lim="800000"/>
                      <a:headEnd/>
                      <a:tailEnd/>
                    </a:ln>
                    <a:effectLst>
                      <a:outerShdw blurRad="50800" dist="50800" dir="5400000" sx="17000" sy="17000" algn="ctr" rotWithShape="0">
                        <a:srgbClr val="000000">
                          <a:alpha val="97000"/>
                        </a:srgbClr>
                      </a:outerShdw>
                    </a:effectLst>
                  </pic:spPr>
                </pic:pic>
              </a:graphicData>
            </a:graphic>
          </wp:anchor>
        </w:drawing>
      </w:r>
    </w:p>
    <w:sectPr w:rsidR="00CC49FF" w:rsidSect="00CF624C">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19FFB" w14:textId="77777777" w:rsidR="00BB722C" w:rsidRDefault="00BB722C" w:rsidP="00FF32A6">
      <w:pPr>
        <w:spacing w:after="0" w:line="240" w:lineRule="auto"/>
      </w:pPr>
      <w:r>
        <w:separator/>
      </w:r>
    </w:p>
  </w:endnote>
  <w:endnote w:type="continuationSeparator" w:id="0">
    <w:p w14:paraId="02B4F235" w14:textId="77777777" w:rsidR="00BB722C" w:rsidRDefault="00BB722C" w:rsidP="00FF3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4603B" w14:textId="77777777" w:rsidR="00A753D2" w:rsidRDefault="00A753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80E33" w14:textId="3B74D0EB" w:rsidR="001555CC" w:rsidRDefault="00E868F8">
    <w:pPr>
      <w:pStyle w:val="Footer"/>
    </w:pPr>
    <w:r>
      <w:t>October 202</w:t>
    </w:r>
    <w:r w:rsidR="00A753D2">
      <w:t>6</w:t>
    </w:r>
  </w:p>
  <w:p w14:paraId="38758754" w14:textId="77777777" w:rsidR="00FF32A6" w:rsidRDefault="00FF32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3958C" w14:textId="77777777" w:rsidR="00A753D2" w:rsidRDefault="00A753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876AE" w14:textId="77777777" w:rsidR="00BB722C" w:rsidRDefault="00BB722C" w:rsidP="00FF32A6">
      <w:pPr>
        <w:spacing w:after="0" w:line="240" w:lineRule="auto"/>
      </w:pPr>
      <w:r>
        <w:separator/>
      </w:r>
    </w:p>
  </w:footnote>
  <w:footnote w:type="continuationSeparator" w:id="0">
    <w:p w14:paraId="151B2A40" w14:textId="77777777" w:rsidR="00BB722C" w:rsidRDefault="00BB722C" w:rsidP="00FF32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E9D28" w14:textId="77777777" w:rsidR="00A753D2" w:rsidRDefault="00A753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5B47A" w14:textId="77777777" w:rsidR="00A753D2" w:rsidRDefault="00A753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BEB61" w14:textId="77777777" w:rsidR="00A753D2" w:rsidRDefault="00A753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5B4E25E"/>
    <w:lvl w:ilvl="0">
      <w:numFmt w:val="decimal"/>
      <w:lvlText w:val="*"/>
      <w:lvlJc w:val="left"/>
    </w:lvl>
  </w:abstractNum>
  <w:abstractNum w:abstractNumId="1" w15:restartNumberingAfterBreak="0">
    <w:nsid w:val="01537A76"/>
    <w:multiLevelType w:val="hybridMultilevel"/>
    <w:tmpl w:val="C3E24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632822"/>
    <w:multiLevelType w:val="hybridMultilevel"/>
    <w:tmpl w:val="CC0A3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E17C4"/>
    <w:multiLevelType w:val="hybridMultilevel"/>
    <w:tmpl w:val="D7E04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EC6480"/>
    <w:multiLevelType w:val="hybridMultilevel"/>
    <w:tmpl w:val="B8A65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3352DC"/>
    <w:multiLevelType w:val="multilevel"/>
    <w:tmpl w:val="F0BAC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537E95"/>
    <w:multiLevelType w:val="hybridMultilevel"/>
    <w:tmpl w:val="FD36A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4530B6"/>
    <w:multiLevelType w:val="hybridMultilevel"/>
    <w:tmpl w:val="FB06C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7E45D4"/>
    <w:multiLevelType w:val="hybridMultilevel"/>
    <w:tmpl w:val="2988C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BD7C70"/>
    <w:multiLevelType w:val="hybridMultilevel"/>
    <w:tmpl w:val="1786D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B9355F"/>
    <w:multiLevelType w:val="hybridMultilevel"/>
    <w:tmpl w:val="7A406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E52D0F"/>
    <w:multiLevelType w:val="hybridMultilevel"/>
    <w:tmpl w:val="CBC0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0D6AD8"/>
    <w:multiLevelType w:val="hybridMultilevel"/>
    <w:tmpl w:val="5EBCE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0B4BE6"/>
    <w:multiLevelType w:val="hybridMultilevel"/>
    <w:tmpl w:val="1BDE8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2E01EA"/>
    <w:multiLevelType w:val="hybridMultilevel"/>
    <w:tmpl w:val="5602E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203F99"/>
    <w:multiLevelType w:val="hybridMultilevel"/>
    <w:tmpl w:val="22D22C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D662141"/>
    <w:multiLevelType w:val="hybridMultilevel"/>
    <w:tmpl w:val="07FC9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40593B"/>
    <w:multiLevelType w:val="hybridMultilevel"/>
    <w:tmpl w:val="F322F8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29B70EC"/>
    <w:multiLevelType w:val="hybridMultilevel"/>
    <w:tmpl w:val="9E885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7029A6"/>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lvlOverride w:ilvl="0">
      <w:lvl w:ilvl="0">
        <w:start w:val="1"/>
        <w:numFmt w:val="bullet"/>
        <w:lvlText w:val=""/>
        <w:legacy w:legacy="1" w:legacySpace="0" w:legacyIndent="567"/>
        <w:lvlJc w:val="left"/>
        <w:pPr>
          <w:ind w:left="1134" w:hanging="567"/>
        </w:pPr>
        <w:rPr>
          <w:rFonts w:ascii="Symbol" w:hAnsi="Symbol" w:hint="default"/>
        </w:rPr>
      </w:lvl>
    </w:lvlOverride>
  </w:num>
  <w:num w:numId="2">
    <w:abstractNumId w:val="5"/>
  </w:num>
  <w:num w:numId="3">
    <w:abstractNumId w:val="1"/>
  </w:num>
  <w:num w:numId="4">
    <w:abstractNumId w:val="14"/>
  </w:num>
  <w:num w:numId="5">
    <w:abstractNumId w:val="12"/>
  </w:num>
  <w:num w:numId="6">
    <w:abstractNumId w:val="4"/>
  </w:num>
  <w:num w:numId="7">
    <w:abstractNumId w:val="11"/>
  </w:num>
  <w:num w:numId="8">
    <w:abstractNumId w:val="6"/>
  </w:num>
  <w:num w:numId="9">
    <w:abstractNumId w:val="10"/>
  </w:num>
  <w:num w:numId="10">
    <w:abstractNumId w:val="3"/>
  </w:num>
  <w:num w:numId="11">
    <w:abstractNumId w:val="13"/>
  </w:num>
  <w:num w:numId="12">
    <w:abstractNumId w:val="7"/>
  </w:num>
  <w:num w:numId="13">
    <w:abstractNumId w:val="17"/>
  </w:num>
  <w:num w:numId="14">
    <w:abstractNumId w:val="19"/>
  </w:num>
  <w:num w:numId="15">
    <w:abstractNumId w:val="15"/>
  </w:num>
  <w:num w:numId="16">
    <w:abstractNumId w:val="2"/>
  </w:num>
  <w:num w:numId="17">
    <w:abstractNumId w:val="16"/>
  </w:num>
  <w:num w:numId="18">
    <w:abstractNumId w:val="18"/>
  </w:num>
  <w:num w:numId="19">
    <w:abstractNumId w:val="8"/>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9FF"/>
    <w:rsid w:val="0002593B"/>
    <w:rsid w:val="00034CF2"/>
    <w:rsid w:val="00036D58"/>
    <w:rsid w:val="00065F20"/>
    <w:rsid w:val="00073991"/>
    <w:rsid w:val="00082C45"/>
    <w:rsid w:val="00090A47"/>
    <w:rsid w:val="000A7587"/>
    <w:rsid w:val="000B0EA2"/>
    <w:rsid w:val="000B1C0C"/>
    <w:rsid w:val="001555CC"/>
    <w:rsid w:val="00181C9F"/>
    <w:rsid w:val="00182639"/>
    <w:rsid w:val="001A3A1C"/>
    <w:rsid w:val="001B7063"/>
    <w:rsid w:val="001D0167"/>
    <w:rsid w:val="001D2C5C"/>
    <w:rsid w:val="001D7288"/>
    <w:rsid w:val="00213BC0"/>
    <w:rsid w:val="00275D78"/>
    <w:rsid w:val="002842E8"/>
    <w:rsid w:val="002850AE"/>
    <w:rsid w:val="002917F0"/>
    <w:rsid w:val="002A12D1"/>
    <w:rsid w:val="002B0D74"/>
    <w:rsid w:val="002B48D7"/>
    <w:rsid w:val="002C3BF9"/>
    <w:rsid w:val="002F3D2F"/>
    <w:rsid w:val="002F5B5D"/>
    <w:rsid w:val="00317282"/>
    <w:rsid w:val="00325AE8"/>
    <w:rsid w:val="00330B35"/>
    <w:rsid w:val="00347B87"/>
    <w:rsid w:val="003610C1"/>
    <w:rsid w:val="00372F3F"/>
    <w:rsid w:val="003F385D"/>
    <w:rsid w:val="00416AE4"/>
    <w:rsid w:val="00420F59"/>
    <w:rsid w:val="00472F2D"/>
    <w:rsid w:val="004811A4"/>
    <w:rsid w:val="004B2325"/>
    <w:rsid w:val="004B3AA1"/>
    <w:rsid w:val="004C2E8F"/>
    <w:rsid w:val="004E63BF"/>
    <w:rsid w:val="0055624A"/>
    <w:rsid w:val="0056055C"/>
    <w:rsid w:val="00586DC1"/>
    <w:rsid w:val="00593BA1"/>
    <w:rsid w:val="00594BA4"/>
    <w:rsid w:val="005D4BC6"/>
    <w:rsid w:val="005E5322"/>
    <w:rsid w:val="005F32C4"/>
    <w:rsid w:val="005F6D2B"/>
    <w:rsid w:val="005F6E53"/>
    <w:rsid w:val="0063071E"/>
    <w:rsid w:val="00642D55"/>
    <w:rsid w:val="00650AB3"/>
    <w:rsid w:val="00666ACE"/>
    <w:rsid w:val="00684B24"/>
    <w:rsid w:val="00693F65"/>
    <w:rsid w:val="00694823"/>
    <w:rsid w:val="006B3641"/>
    <w:rsid w:val="006D7E65"/>
    <w:rsid w:val="006E25FE"/>
    <w:rsid w:val="006F6FBA"/>
    <w:rsid w:val="00702148"/>
    <w:rsid w:val="007107CD"/>
    <w:rsid w:val="00711FBA"/>
    <w:rsid w:val="007279AE"/>
    <w:rsid w:val="007A5E51"/>
    <w:rsid w:val="007A628F"/>
    <w:rsid w:val="007A72C8"/>
    <w:rsid w:val="007B1F3B"/>
    <w:rsid w:val="007D5EBD"/>
    <w:rsid w:val="007E6468"/>
    <w:rsid w:val="008140BA"/>
    <w:rsid w:val="0081452A"/>
    <w:rsid w:val="00823DC0"/>
    <w:rsid w:val="00826488"/>
    <w:rsid w:val="00826F45"/>
    <w:rsid w:val="00844413"/>
    <w:rsid w:val="0089082D"/>
    <w:rsid w:val="008A379C"/>
    <w:rsid w:val="008A54D9"/>
    <w:rsid w:val="009036AA"/>
    <w:rsid w:val="00921794"/>
    <w:rsid w:val="009304CA"/>
    <w:rsid w:val="009541A0"/>
    <w:rsid w:val="0099016E"/>
    <w:rsid w:val="00994659"/>
    <w:rsid w:val="009D2E72"/>
    <w:rsid w:val="00A0415D"/>
    <w:rsid w:val="00A11A30"/>
    <w:rsid w:val="00A224F0"/>
    <w:rsid w:val="00A2328E"/>
    <w:rsid w:val="00A341D1"/>
    <w:rsid w:val="00A40A94"/>
    <w:rsid w:val="00A73024"/>
    <w:rsid w:val="00A753D2"/>
    <w:rsid w:val="00AA239B"/>
    <w:rsid w:val="00AA2685"/>
    <w:rsid w:val="00AB18F8"/>
    <w:rsid w:val="00AB7D27"/>
    <w:rsid w:val="00AC4086"/>
    <w:rsid w:val="00AD086E"/>
    <w:rsid w:val="00AE7EF0"/>
    <w:rsid w:val="00B2352C"/>
    <w:rsid w:val="00B27939"/>
    <w:rsid w:val="00B4511A"/>
    <w:rsid w:val="00B525D7"/>
    <w:rsid w:val="00B53D1B"/>
    <w:rsid w:val="00B74C40"/>
    <w:rsid w:val="00B75C18"/>
    <w:rsid w:val="00B95406"/>
    <w:rsid w:val="00B95DBE"/>
    <w:rsid w:val="00BB722C"/>
    <w:rsid w:val="00BC2D5D"/>
    <w:rsid w:val="00BC4B1F"/>
    <w:rsid w:val="00BD3DF6"/>
    <w:rsid w:val="00BE2FCE"/>
    <w:rsid w:val="00C0370F"/>
    <w:rsid w:val="00C15590"/>
    <w:rsid w:val="00C16365"/>
    <w:rsid w:val="00C420FC"/>
    <w:rsid w:val="00C42DC4"/>
    <w:rsid w:val="00C50C2E"/>
    <w:rsid w:val="00C57ECE"/>
    <w:rsid w:val="00C6682D"/>
    <w:rsid w:val="00C7088D"/>
    <w:rsid w:val="00C77210"/>
    <w:rsid w:val="00CA7353"/>
    <w:rsid w:val="00CC49FF"/>
    <w:rsid w:val="00CE7847"/>
    <w:rsid w:val="00CF4B61"/>
    <w:rsid w:val="00CF624C"/>
    <w:rsid w:val="00D012E4"/>
    <w:rsid w:val="00D03B82"/>
    <w:rsid w:val="00D56BBF"/>
    <w:rsid w:val="00D74595"/>
    <w:rsid w:val="00D94088"/>
    <w:rsid w:val="00DB78F5"/>
    <w:rsid w:val="00DF2A40"/>
    <w:rsid w:val="00E06BC5"/>
    <w:rsid w:val="00E143F8"/>
    <w:rsid w:val="00E2711A"/>
    <w:rsid w:val="00E337E1"/>
    <w:rsid w:val="00E45E5A"/>
    <w:rsid w:val="00E56E38"/>
    <w:rsid w:val="00E6169F"/>
    <w:rsid w:val="00E67747"/>
    <w:rsid w:val="00E72611"/>
    <w:rsid w:val="00E868F8"/>
    <w:rsid w:val="00ED0F89"/>
    <w:rsid w:val="00ED75D9"/>
    <w:rsid w:val="00EE7E7E"/>
    <w:rsid w:val="00F157B2"/>
    <w:rsid w:val="00F26510"/>
    <w:rsid w:val="00F520CD"/>
    <w:rsid w:val="00F73A48"/>
    <w:rsid w:val="00F91D71"/>
    <w:rsid w:val="00F97F92"/>
    <w:rsid w:val="00FA11D6"/>
    <w:rsid w:val="00FC0C6D"/>
    <w:rsid w:val="00FC34DB"/>
    <w:rsid w:val="00FC7688"/>
    <w:rsid w:val="00FF3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1DF3D"/>
  <w15:docId w15:val="{ED28FF8B-2C28-4E98-B8C0-1B44AEE31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CC49FF"/>
    <w:pPr>
      <w:overflowPunct w:val="0"/>
      <w:autoSpaceDE w:val="0"/>
      <w:autoSpaceDN w:val="0"/>
      <w:adjustRightInd w:val="0"/>
      <w:spacing w:before="360" w:after="0" w:line="240" w:lineRule="auto"/>
      <w:textAlignment w:val="baseline"/>
      <w:outlineLvl w:val="1"/>
    </w:pPr>
    <w:rPr>
      <w:rFonts w:ascii="Comic Sans MS" w:eastAsia="Times New Roman" w:hAnsi="Comic Sans MS"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C49FF"/>
    <w:pPr>
      <w:spacing w:after="120" w:line="240" w:lineRule="auto"/>
    </w:pPr>
    <w:rPr>
      <w:rFonts w:ascii="Comic Sans MS" w:eastAsia="Times New Roman" w:hAnsi="Comic Sans MS" w:cs="Times New Roman"/>
      <w:sz w:val="24"/>
      <w:szCs w:val="24"/>
    </w:rPr>
  </w:style>
  <w:style w:type="character" w:customStyle="1" w:styleId="BodyTextChar">
    <w:name w:val="Body Text Char"/>
    <w:basedOn w:val="DefaultParagraphFont"/>
    <w:link w:val="BodyText"/>
    <w:rsid w:val="00CC49FF"/>
    <w:rPr>
      <w:rFonts w:ascii="Comic Sans MS" w:eastAsia="Times New Roman" w:hAnsi="Comic Sans MS" w:cs="Times New Roman"/>
      <w:sz w:val="24"/>
      <w:szCs w:val="24"/>
    </w:rPr>
  </w:style>
  <w:style w:type="character" w:customStyle="1" w:styleId="Heading2Char">
    <w:name w:val="Heading 2 Char"/>
    <w:basedOn w:val="DefaultParagraphFont"/>
    <w:link w:val="Heading2"/>
    <w:rsid w:val="00CC49FF"/>
    <w:rPr>
      <w:rFonts w:ascii="Comic Sans MS" w:eastAsia="Times New Roman" w:hAnsi="Comic Sans MS" w:cs="Times New Roman"/>
      <w:b/>
      <w:sz w:val="28"/>
      <w:szCs w:val="20"/>
    </w:rPr>
  </w:style>
  <w:style w:type="paragraph" w:styleId="NormalWeb">
    <w:name w:val="Normal (Web)"/>
    <w:basedOn w:val="Normal"/>
    <w:uiPriority w:val="99"/>
    <w:unhideWhenUsed/>
    <w:rsid w:val="00D012E4"/>
    <w:pPr>
      <w:spacing w:before="100" w:beforeAutospacing="1" w:after="100" w:afterAutospacing="1" w:line="240" w:lineRule="auto"/>
    </w:pPr>
    <w:rPr>
      <w:rFonts w:ascii="Times New Roman" w:eastAsia="Times New Roman" w:hAnsi="Times New Roman" w:cs="Times New Roman"/>
      <w:color w:val="003366"/>
      <w:sz w:val="24"/>
      <w:szCs w:val="24"/>
    </w:rPr>
  </w:style>
  <w:style w:type="paragraph" w:styleId="Header">
    <w:name w:val="header"/>
    <w:basedOn w:val="Normal"/>
    <w:link w:val="HeaderChar"/>
    <w:uiPriority w:val="99"/>
    <w:unhideWhenUsed/>
    <w:rsid w:val="00FF32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2A6"/>
  </w:style>
  <w:style w:type="paragraph" w:styleId="Footer">
    <w:name w:val="footer"/>
    <w:basedOn w:val="Normal"/>
    <w:link w:val="FooterChar"/>
    <w:uiPriority w:val="99"/>
    <w:unhideWhenUsed/>
    <w:rsid w:val="00FF32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32A6"/>
  </w:style>
  <w:style w:type="paragraph" w:styleId="BalloonText">
    <w:name w:val="Balloon Text"/>
    <w:basedOn w:val="Normal"/>
    <w:link w:val="BalloonTextChar"/>
    <w:uiPriority w:val="99"/>
    <w:semiHidden/>
    <w:unhideWhenUsed/>
    <w:rsid w:val="00FF32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32A6"/>
    <w:rPr>
      <w:rFonts w:ascii="Tahoma" w:hAnsi="Tahoma" w:cs="Tahoma"/>
      <w:sz w:val="16"/>
      <w:szCs w:val="16"/>
    </w:rPr>
  </w:style>
  <w:style w:type="paragraph" w:styleId="ListParagraph">
    <w:name w:val="List Paragraph"/>
    <w:basedOn w:val="Normal"/>
    <w:uiPriority w:val="34"/>
    <w:qFormat/>
    <w:rsid w:val="004C2E8F"/>
    <w:pPr>
      <w:ind w:left="720"/>
      <w:contextualSpacing/>
    </w:pPr>
  </w:style>
  <w:style w:type="table" w:styleId="TableGrid">
    <w:name w:val="Table Grid"/>
    <w:basedOn w:val="TableNormal"/>
    <w:uiPriority w:val="59"/>
    <w:rsid w:val="00AA23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4479840">
      <w:bodyDiv w:val="1"/>
      <w:marLeft w:val="0"/>
      <w:marRight w:val="0"/>
      <w:marTop w:val="0"/>
      <w:marBottom w:val="0"/>
      <w:divBdr>
        <w:top w:val="none" w:sz="0" w:space="0" w:color="auto"/>
        <w:left w:val="none" w:sz="0" w:space="0" w:color="auto"/>
        <w:bottom w:val="none" w:sz="0" w:space="0" w:color="auto"/>
        <w:right w:val="none" w:sz="0" w:space="0" w:color="auto"/>
      </w:divBdr>
      <w:divsChild>
        <w:div w:id="1172570612">
          <w:marLeft w:val="0"/>
          <w:marRight w:val="0"/>
          <w:marTop w:val="0"/>
          <w:marBottom w:val="0"/>
          <w:divBdr>
            <w:top w:val="none" w:sz="0" w:space="0" w:color="auto"/>
            <w:left w:val="none" w:sz="0" w:space="0" w:color="auto"/>
            <w:bottom w:val="none" w:sz="0" w:space="0" w:color="auto"/>
            <w:right w:val="none" w:sz="0" w:space="0" w:color="auto"/>
          </w:divBdr>
          <w:divsChild>
            <w:div w:id="479465882">
              <w:marLeft w:val="0"/>
              <w:marRight w:val="0"/>
              <w:marTop w:val="120"/>
              <w:marBottom w:val="480"/>
              <w:divBdr>
                <w:top w:val="none" w:sz="0" w:space="0" w:color="auto"/>
                <w:left w:val="none" w:sz="0" w:space="0" w:color="auto"/>
                <w:bottom w:val="none" w:sz="0" w:space="0" w:color="auto"/>
                <w:right w:val="none" w:sz="0" w:space="0" w:color="auto"/>
              </w:divBdr>
              <w:divsChild>
                <w:div w:id="141296686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9</Pages>
  <Words>2455</Words>
  <Characters>13995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16418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ictsuite</dc:creator>
  <cp:lastModifiedBy>Beth</cp:lastModifiedBy>
  <cp:revision>2</cp:revision>
  <cp:lastPrinted>2017-09-01T12:26:00Z</cp:lastPrinted>
  <dcterms:created xsi:type="dcterms:W3CDTF">2026-10-13T15:18:00Z</dcterms:created>
  <dcterms:modified xsi:type="dcterms:W3CDTF">2026-10-13T15:18:00Z</dcterms:modified>
</cp:coreProperties>
</file>